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2A" w:rsidRPr="007D1643" w:rsidRDefault="00872671" w:rsidP="001C272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 w:rsidRPr="007D1643">
        <w:rPr>
          <w:caps/>
          <w:sz w:val="28"/>
          <w:szCs w:val="28"/>
        </w:rPr>
        <w:t>`</w:t>
      </w:r>
      <w:r w:rsidRPr="007D1643">
        <w:rPr>
          <w:caps/>
          <w:sz w:val="28"/>
          <w:szCs w:val="28"/>
        </w:rPr>
        <w:tab/>
      </w:r>
      <w:r w:rsidRPr="007D1643">
        <w:rPr>
          <w:caps/>
          <w:sz w:val="28"/>
          <w:szCs w:val="28"/>
        </w:rPr>
        <w:tab/>
      </w:r>
    </w:p>
    <w:p w:rsidR="001C272A" w:rsidRPr="00A9746A" w:rsidRDefault="001C272A" w:rsidP="001C272A">
      <w:pPr>
        <w:jc w:val="center"/>
      </w:pPr>
      <w:r w:rsidRPr="00A9746A">
        <w:t>ГОСУДАРСТВЕННОЕ УПРАВЛЕНИЕ ОБРАЗОВАНИЯ ПСКОВСКОЙ ОБЛАСТИ</w:t>
      </w:r>
    </w:p>
    <w:p w:rsidR="001C272A" w:rsidRPr="00A9746A" w:rsidRDefault="001C272A" w:rsidP="001C272A">
      <w:pPr>
        <w:jc w:val="center"/>
      </w:pPr>
      <w:r w:rsidRPr="00A9746A">
        <w:t xml:space="preserve">ГОСУДАРСТВЕННОЕ БЮДЖЕТНОЕ ПРОФЕССИОНАЛЬНОЕ </w:t>
      </w:r>
    </w:p>
    <w:p w:rsidR="001C272A" w:rsidRPr="00A9746A" w:rsidRDefault="001C272A" w:rsidP="001C272A">
      <w:pPr>
        <w:jc w:val="center"/>
      </w:pPr>
      <w:r w:rsidRPr="00A9746A">
        <w:t>ОБРАЗОВАТЕЛЬНОЕ УЧРЕЖДЕНИЕ ПСКОВСКОЙ ОБЛАСТИ</w:t>
      </w:r>
    </w:p>
    <w:p w:rsidR="001C272A" w:rsidRPr="00A9746A" w:rsidRDefault="001C272A" w:rsidP="001C272A">
      <w:pPr>
        <w:jc w:val="center"/>
      </w:pPr>
      <w:r w:rsidRPr="00A9746A">
        <w:t>«ВЕЛИКОЛУКСКИЙ ПОЛИТЕХНИЧЕСКИЙ КОЛЛЕДЖ»</w:t>
      </w:r>
    </w:p>
    <w:p w:rsidR="001C272A" w:rsidRPr="00A9746A" w:rsidRDefault="001C272A" w:rsidP="001C272A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1C272A" w:rsidRPr="00A9746A" w:rsidTr="0065521D">
        <w:tc>
          <w:tcPr>
            <w:tcW w:w="5069" w:type="dxa"/>
          </w:tcPr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«____»_________________20</w:t>
            </w:r>
            <w:r w:rsidR="00CC06BF">
              <w:rPr>
                <w:lang w:eastAsia="en-US"/>
              </w:rPr>
              <w:t>2</w:t>
            </w:r>
            <w:r w:rsidR="00561A8D">
              <w:rPr>
                <w:lang w:eastAsia="en-US"/>
              </w:rPr>
              <w:t>1</w:t>
            </w:r>
            <w:r w:rsidRPr="00A9746A">
              <w:rPr>
                <w:lang w:eastAsia="en-US"/>
              </w:rPr>
              <w:t xml:space="preserve">г.  </w:t>
            </w:r>
          </w:p>
          <w:p w:rsidR="001C272A" w:rsidRPr="00A9746A" w:rsidRDefault="001C272A" w:rsidP="0065521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 w:rsidR="00FA7E02">
              <w:rPr>
                <w:lang w:eastAsia="en-US"/>
              </w:rPr>
              <w:t>В.А. Стулова</w:t>
            </w:r>
          </w:p>
          <w:p w:rsidR="001C272A" w:rsidRPr="00A9746A" w:rsidRDefault="001C272A" w:rsidP="00561A8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«___»__________20</w:t>
            </w:r>
            <w:r w:rsidR="00CC06BF">
              <w:rPr>
                <w:lang w:eastAsia="en-US"/>
              </w:rPr>
              <w:t>2</w:t>
            </w:r>
            <w:r w:rsidR="00561A8D">
              <w:rPr>
                <w:lang w:eastAsia="en-US"/>
              </w:rPr>
              <w:t>1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1C272A" w:rsidRPr="00A20A8B" w:rsidRDefault="001C272A" w:rsidP="001C272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72A" w:rsidRPr="004B74CE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44"/>
          <w:szCs w:val="44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Pr="00A20A8B">
        <w:rPr>
          <w:b/>
          <w:caps/>
          <w:sz w:val="28"/>
          <w:szCs w:val="28"/>
        </w:rPr>
        <w:t xml:space="preserve"> </w:t>
      </w: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УЧЕБНОЙ ДИСЦИПЛИНЫ</w:t>
      </w:r>
    </w:p>
    <w:p w:rsidR="001C272A" w:rsidRPr="00EB1EB2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  <w:u w:val="single"/>
        </w:rPr>
      </w:pPr>
    </w:p>
    <w:p w:rsidR="001C272A" w:rsidRPr="00F161C6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Экономика организации</w:t>
      </w:r>
      <w:r w:rsidRPr="00F161C6">
        <w:rPr>
          <w:b/>
          <w:sz w:val="32"/>
          <w:szCs w:val="32"/>
        </w:rPr>
        <w:t xml:space="preserve"> 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A7E02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A7E02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1C272A" w:rsidRPr="00A20A8B" w:rsidRDefault="00FA7E02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A7E02">
        <w:rPr>
          <w:sz w:val="28"/>
          <w:szCs w:val="28"/>
        </w:rPr>
        <w:t>по специальности</w:t>
      </w:r>
      <w:r w:rsidRPr="00FA7E02">
        <w:t xml:space="preserve"> </w:t>
      </w:r>
      <w:r w:rsidR="00AC77D6" w:rsidRPr="00F62D2E">
        <w:rPr>
          <w:b/>
          <w:sz w:val="28"/>
          <w:szCs w:val="28"/>
        </w:rPr>
        <w:t xml:space="preserve">Экономика и бухгалтерский учет </w:t>
      </w:r>
      <w:r w:rsidR="00AC77D6">
        <w:rPr>
          <w:b/>
          <w:sz w:val="28"/>
          <w:szCs w:val="28"/>
        </w:rPr>
        <w:t>(по отраслям)</w:t>
      </w: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EB1EB2">
        <w:rPr>
          <w:b/>
          <w:bCs/>
        </w:rPr>
        <w:t>Великие Луки, 20</w:t>
      </w:r>
      <w:r w:rsidR="00561A8D">
        <w:rPr>
          <w:b/>
          <w:bCs/>
        </w:rPr>
        <w:t>21</w:t>
      </w:r>
      <w:r w:rsidRPr="00EB1EB2">
        <w:rPr>
          <w:b/>
          <w:bCs/>
        </w:rPr>
        <w:t>г.</w:t>
      </w:r>
    </w:p>
    <w:p w:rsidR="00AC77D6" w:rsidRPr="00EB1EB2" w:rsidRDefault="00AC77D6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AC77D6" w:rsidRPr="00AC77D6" w:rsidRDefault="00AC77D6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7D6">
        <w:rPr>
          <w:rFonts w:eastAsia="Calibri"/>
          <w:sz w:val="28"/>
          <w:szCs w:val="28"/>
          <w:lang w:eastAsia="en-US"/>
        </w:rPr>
        <w:lastRenderedPageBreak/>
        <w:t xml:space="preserve">Программа </w:t>
      </w:r>
      <w:r>
        <w:rPr>
          <w:rFonts w:eastAsia="Calibri"/>
          <w:sz w:val="28"/>
          <w:szCs w:val="28"/>
          <w:lang w:eastAsia="en-US"/>
        </w:rPr>
        <w:t xml:space="preserve">учебной дисциплины </w:t>
      </w:r>
      <w:r w:rsidRPr="00AC77D6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AC77D6">
        <w:rPr>
          <w:rFonts w:eastAsia="Calibri"/>
          <w:b/>
          <w:sz w:val="28"/>
          <w:szCs w:val="28"/>
          <w:lang w:eastAsia="en-US"/>
        </w:rPr>
        <w:t xml:space="preserve">38.02.01 Экономика и бухгалтерский учет (по отраслям), </w:t>
      </w:r>
      <w:r w:rsidRPr="00AC77D6">
        <w:rPr>
          <w:rFonts w:eastAsia="Calibri"/>
          <w:sz w:val="28"/>
          <w:szCs w:val="28"/>
          <w:lang w:eastAsia="en-US"/>
        </w:rPr>
        <w:t>утвержденного приказом Министерства образования и науки Российской Федерации № 832  от 28июля 2014 года, зарегистрированного Министерством юстиции (рег. № 33638 от 19 августа 2014 года).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1C272A" w:rsidRPr="00501739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C77D6" w:rsidRPr="00AC77D6" w:rsidRDefault="001C272A" w:rsidP="00AC77D6">
      <w:pPr>
        <w:rPr>
          <w:rFonts w:eastAsia="Calibri"/>
          <w:bCs/>
          <w:sz w:val="28"/>
          <w:szCs w:val="28"/>
          <w:lang w:eastAsia="en-US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 xml:space="preserve">: </w:t>
      </w:r>
      <w:r w:rsidR="00AC77D6" w:rsidRPr="00AC77D6">
        <w:rPr>
          <w:rFonts w:eastAsia="Calibri"/>
          <w:bCs/>
          <w:sz w:val="28"/>
          <w:szCs w:val="28"/>
          <w:lang w:eastAsia="en-US"/>
        </w:rPr>
        <w:t xml:space="preserve">Ананко Юлия Викторовна, </w:t>
      </w:r>
      <w:r w:rsidR="00AC77D6" w:rsidRPr="00AC77D6">
        <w:rPr>
          <w:sz w:val="28"/>
          <w:szCs w:val="28"/>
        </w:rPr>
        <w:t>преподаватель предметов профессионального цикла ГБПОУ ВПК</w:t>
      </w:r>
    </w:p>
    <w:p w:rsidR="001C272A" w:rsidRPr="00A8229F" w:rsidRDefault="001C272A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1C272A" w:rsidRPr="00A8229F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1C272A" w:rsidRDefault="001C272A" w:rsidP="001C2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1C272A" w:rsidRPr="000335CA" w:rsidRDefault="001C272A" w:rsidP="001C272A"/>
    <w:p w:rsidR="001C272A" w:rsidRPr="00A20A8B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Default="001C272A" w:rsidP="0065521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1C272A" w:rsidRPr="00A20A8B" w:rsidRDefault="001C272A" w:rsidP="0065521D"/>
        </w:tc>
        <w:tc>
          <w:tcPr>
            <w:tcW w:w="1903" w:type="dxa"/>
            <w:shd w:val="clear" w:color="auto" w:fill="auto"/>
          </w:tcPr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C272A" w:rsidRPr="00A20A8B" w:rsidRDefault="001C272A" w:rsidP="0065521D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1C272A" w:rsidRPr="00A20A8B" w:rsidTr="0065521D">
        <w:trPr>
          <w:trHeight w:val="670"/>
        </w:trPr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1C272A" w:rsidRPr="00A20A8B" w:rsidRDefault="001C272A" w:rsidP="0065521D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9568E7" w:rsidP="00655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272A" w:rsidRPr="00A20A8B" w:rsidRDefault="001C272A" w:rsidP="0065521D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9568E7" w:rsidP="00655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A7E02" w:rsidRDefault="001C272A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A7E02" w:rsidRPr="00FA7E02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A7E02" w:rsidRPr="00FA7E02" w:rsidRDefault="00FA7E02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организации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A7E02">
        <w:rPr>
          <w:b/>
          <w:sz w:val="28"/>
          <w:szCs w:val="28"/>
        </w:rPr>
        <w:t>1.1. Область применения программы</w:t>
      </w:r>
    </w:p>
    <w:p w:rsidR="00FA7E02" w:rsidRPr="00FA7E02" w:rsidRDefault="00FA7E02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  <w:sz w:val="28"/>
          <w:szCs w:val="28"/>
        </w:rPr>
      </w:pPr>
      <w:r w:rsidRPr="00FA7E02">
        <w:rPr>
          <w:sz w:val="28"/>
          <w:szCs w:val="28"/>
        </w:rPr>
        <w:t xml:space="preserve">Рабочая программа учебной дисциплины является частью образователь-ной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AC77D6" w:rsidRPr="00AC77D6">
        <w:rPr>
          <w:rFonts w:eastAsia="Calibri"/>
          <w:b/>
          <w:sz w:val="28"/>
          <w:szCs w:val="28"/>
          <w:lang w:eastAsia="en-US"/>
        </w:rPr>
        <w:t xml:space="preserve">38.02.01 Экономика и бухгалтерский учет (по отраслям) </w:t>
      </w:r>
      <w:r w:rsidRPr="00FA7E02">
        <w:rPr>
          <w:sz w:val="28"/>
          <w:szCs w:val="28"/>
        </w:rPr>
        <w:t xml:space="preserve">входящей  в состав укрупненной группы специальностей </w:t>
      </w:r>
      <w:r w:rsidR="00AC77D6" w:rsidRPr="00F62D2E">
        <w:rPr>
          <w:b/>
          <w:color w:val="000000"/>
          <w:sz w:val="28"/>
          <w:szCs w:val="28"/>
        </w:rPr>
        <w:t>38.00.00</w:t>
      </w:r>
      <w:r w:rsidR="00AC77D6" w:rsidRPr="00F62D2E">
        <w:rPr>
          <w:b/>
        </w:rPr>
        <w:t xml:space="preserve"> </w:t>
      </w:r>
      <w:r w:rsidR="00AC77D6" w:rsidRPr="00F62D2E">
        <w:rPr>
          <w:b/>
          <w:color w:val="000000"/>
          <w:sz w:val="28"/>
          <w:szCs w:val="28"/>
        </w:rPr>
        <w:t>Экономика и управление</w:t>
      </w:r>
      <w:r w:rsidR="00AC77D6">
        <w:rPr>
          <w:b/>
          <w:color w:val="000000"/>
          <w:sz w:val="28"/>
          <w:szCs w:val="28"/>
        </w:rPr>
        <w:t>.</w:t>
      </w:r>
    </w:p>
    <w:p w:rsidR="00AC77D6" w:rsidRPr="007D109C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  <w:sz w:val="28"/>
          <w:szCs w:val="28"/>
        </w:rPr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b/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>бухгалтерский учет в промышленности</w:t>
      </w:r>
      <w:r>
        <w:rPr>
          <w:b/>
          <w:sz w:val="28"/>
          <w:szCs w:val="28"/>
        </w:rPr>
        <w:t>.</w:t>
      </w:r>
    </w:p>
    <w:p w:rsidR="00AC77D6" w:rsidRPr="00735EE0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16"/>
          <w:szCs w:val="16"/>
        </w:rPr>
      </w:pPr>
    </w:p>
    <w:p w:rsidR="00AC77D6" w:rsidRPr="00A00656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В результате освоения дисциплины обучающийся должен уметь:</w:t>
      </w:r>
    </w:p>
    <w:p w:rsidR="00FA7E02" w:rsidRPr="00FA7E02" w:rsidRDefault="00FA7E02" w:rsidP="00FA7E0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 xml:space="preserve">рассчитывать эффективность использования трудовых, материальных и    </w:t>
      </w:r>
    </w:p>
    <w:p w:rsidR="00FA7E02" w:rsidRPr="00FA7E02" w:rsidRDefault="00FA7E02" w:rsidP="00FA7E0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финансовых ресурсов;</w:t>
      </w:r>
    </w:p>
    <w:p w:rsidR="00FA7E02" w:rsidRPr="00FA7E02" w:rsidRDefault="00FA7E02" w:rsidP="00FA7E0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находить и использовать современную информацию для технико-экономического обоснования деятельности организации.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В результате освоения дисциплины обучающийся должен знать:</w:t>
      </w:r>
    </w:p>
    <w:p w:rsidR="00FA7E02" w:rsidRPr="00FA7E02" w:rsidRDefault="00FA7E02" w:rsidP="00FA7E0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основы организации производственного и технологического процесса;</w:t>
      </w:r>
    </w:p>
    <w:p w:rsidR="00FA7E02" w:rsidRPr="00FA7E02" w:rsidRDefault="00FA7E02" w:rsidP="00FA7E0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материально-технические, трудовые и финансовые ресурсы отрасли и организации, показатели их использования;</w:t>
      </w:r>
    </w:p>
    <w:p w:rsidR="00FA7E02" w:rsidRPr="00FA7E02" w:rsidRDefault="00FA7E02" w:rsidP="00FA7E0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принципы обеспечения устойчивости объектов экономики.</w:t>
      </w:r>
    </w:p>
    <w:p w:rsidR="00FA7E02" w:rsidRPr="00FA7E02" w:rsidRDefault="00FA7E02" w:rsidP="00FA7E0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основы макро- и микроэкономики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 xml:space="preserve">максимальной учебной нагрузки обучающегося – </w:t>
      </w:r>
      <w:r w:rsidR="00AC77D6">
        <w:rPr>
          <w:b/>
          <w:sz w:val="28"/>
          <w:szCs w:val="28"/>
        </w:rPr>
        <w:t>90</w:t>
      </w:r>
      <w:r w:rsidRPr="00FA7E02">
        <w:rPr>
          <w:b/>
          <w:sz w:val="28"/>
          <w:szCs w:val="28"/>
        </w:rPr>
        <w:t xml:space="preserve"> часов</w:t>
      </w:r>
      <w:r w:rsidRPr="00FA7E02">
        <w:rPr>
          <w:sz w:val="28"/>
          <w:szCs w:val="28"/>
        </w:rPr>
        <w:t>, в том числе обязательной аудиторной учебной нагрузки обучающегося –</w:t>
      </w:r>
      <w:r w:rsidR="00AC77D6">
        <w:rPr>
          <w:sz w:val="28"/>
          <w:szCs w:val="28"/>
        </w:rPr>
        <w:t xml:space="preserve"> </w:t>
      </w:r>
      <w:r w:rsidR="00AC77D6" w:rsidRPr="00AC77D6">
        <w:rPr>
          <w:b/>
          <w:sz w:val="28"/>
          <w:szCs w:val="28"/>
        </w:rPr>
        <w:t>60</w:t>
      </w:r>
      <w:r w:rsidRPr="00FA7E02">
        <w:rPr>
          <w:b/>
          <w:sz w:val="28"/>
          <w:szCs w:val="28"/>
        </w:rPr>
        <w:t xml:space="preserve"> часа</w:t>
      </w:r>
      <w:r w:rsidRPr="00FA7E02">
        <w:rPr>
          <w:sz w:val="28"/>
          <w:szCs w:val="28"/>
        </w:rPr>
        <w:t>;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A7E02">
        <w:rPr>
          <w:sz w:val="28"/>
          <w:szCs w:val="28"/>
        </w:rPr>
        <w:t xml:space="preserve">самостоятельной работы – </w:t>
      </w:r>
      <w:r w:rsidR="00AC77D6">
        <w:rPr>
          <w:b/>
          <w:sz w:val="28"/>
          <w:szCs w:val="28"/>
        </w:rPr>
        <w:t>30</w:t>
      </w:r>
      <w:r w:rsidRPr="00FA7E02">
        <w:rPr>
          <w:b/>
          <w:sz w:val="28"/>
          <w:szCs w:val="28"/>
        </w:rPr>
        <w:t xml:space="preserve"> часов</w:t>
      </w:r>
    </w:p>
    <w:p w:rsidR="001C272A" w:rsidRDefault="001C272A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1C272A" w:rsidRDefault="001C272A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УЧЕБНОЙ ДИСЦИПЛИНЫ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C272A" w:rsidRPr="00F70F1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0"/>
        <w:gridCol w:w="9"/>
        <w:gridCol w:w="1267"/>
      </w:tblGrid>
      <w:tr w:rsidR="00FA7E02" w:rsidRPr="007052B8" w:rsidTr="00FA7E02">
        <w:trPr>
          <w:trHeight w:val="460"/>
        </w:trPr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jc w:val="center"/>
              <w:rPr>
                <w:i/>
                <w:iCs/>
                <w:sz w:val="28"/>
                <w:szCs w:val="28"/>
              </w:rPr>
            </w:pPr>
            <w:r w:rsidRPr="007052B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A7E02" w:rsidRPr="007052B8" w:rsidTr="00FA7E02">
        <w:trPr>
          <w:trHeight w:val="285"/>
        </w:trPr>
        <w:tc>
          <w:tcPr>
            <w:tcW w:w="10456" w:type="dxa"/>
            <w:gridSpan w:val="3"/>
            <w:shd w:val="clear" w:color="auto" w:fill="auto"/>
            <w:vAlign w:val="center"/>
          </w:tcPr>
          <w:p w:rsidR="00FA7E02" w:rsidRDefault="00FA7E02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 w:rsidRPr="00173637">
              <w:rPr>
                <w:b/>
                <w:iCs/>
                <w:sz w:val="28"/>
                <w:szCs w:val="28"/>
              </w:rPr>
              <w:t>ППКРС</w:t>
            </w:r>
          </w:p>
        </w:tc>
      </w:tr>
      <w:tr w:rsidR="00FA7E02" w:rsidRPr="007052B8" w:rsidTr="00FA7E02">
        <w:trPr>
          <w:trHeight w:val="285"/>
        </w:trPr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b/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B47FC8" w:rsidRDefault="007D1643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86</w:t>
            </w: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Обязательная аудиторная учебная нагрузка (</w:t>
            </w:r>
            <w:r w:rsidRPr="00AF3D8D">
              <w:rPr>
                <w:sz w:val="28"/>
                <w:szCs w:val="28"/>
              </w:rPr>
              <w:t>всего</w:t>
            </w:r>
            <w:r w:rsidRPr="007052B8">
              <w:rPr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B47FC8" w:rsidRDefault="00C00531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</w:t>
            </w:r>
            <w:r w:rsidR="00FA7E02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 w:rsidRPr="007052B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C17943" w:rsidRDefault="00FA7E02" w:rsidP="0065521D">
            <w:pPr>
              <w:spacing w:line="280" w:lineRule="exact"/>
              <w:jc w:val="center"/>
              <w:rPr>
                <w:iCs/>
                <w:sz w:val="28"/>
                <w:szCs w:val="28"/>
              </w:rPr>
            </w:pP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C17943" w:rsidRDefault="007D42E9" w:rsidP="0065521D">
            <w:pPr>
              <w:spacing w:line="280" w:lineRule="exact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FA7E02" w:rsidRPr="007052B8" w:rsidTr="007D1643">
        <w:tc>
          <w:tcPr>
            <w:tcW w:w="9180" w:type="dxa"/>
            <w:tcBorders>
              <w:right w:val="single" w:sz="4" w:space="0" w:color="auto"/>
            </w:tcBorders>
            <w:shd w:val="clear" w:color="auto" w:fill="auto"/>
          </w:tcPr>
          <w:p w:rsidR="00FA7E02" w:rsidRPr="008E2B1D" w:rsidRDefault="00FA7E02" w:rsidP="0065521D">
            <w:pPr>
              <w:spacing w:line="280" w:lineRule="exact"/>
              <w:rPr>
                <w:b/>
                <w:sz w:val="28"/>
                <w:szCs w:val="28"/>
              </w:rPr>
            </w:pPr>
            <w:r w:rsidRPr="008E2B1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A7E02" w:rsidRPr="00AC07D2" w:rsidRDefault="007D1643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7D1643" w:rsidRPr="007052B8" w:rsidTr="007D1643">
        <w:tc>
          <w:tcPr>
            <w:tcW w:w="9180" w:type="dxa"/>
            <w:tcBorders>
              <w:right w:val="single" w:sz="4" w:space="0" w:color="auto"/>
            </w:tcBorders>
            <w:shd w:val="clear" w:color="auto" w:fill="auto"/>
          </w:tcPr>
          <w:p w:rsidR="007D1643" w:rsidRPr="008E2B1D" w:rsidRDefault="007D1643" w:rsidP="0065521D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D1643" w:rsidRDefault="007D1643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D1643" w:rsidRPr="007052B8" w:rsidTr="007D1643">
        <w:trPr>
          <w:trHeight w:val="217"/>
        </w:trPr>
        <w:tc>
          <w:tcPr>
            <w:tcW w:w="918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1643" w:rsidRPr="007C3278" w:rsidRDefault="007D1643" w:rsidP="007D1643">
            <w:pPr>
              <w:spacing w:line="280" w:lineRule="exact"/>
              <w:rPr>
                <w:i/>
                <w:iCs/>
                <w:sz w:val="28"/>
                <w:szCs w:val="28"/>
              </w:rPr>
            </w:pPr>
            <w:r w:rsidRPr="007C3278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1643" w:rsidRPr="007D1643" w:rsidRDefault="007D1643" w:rsidP="007D1643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 w:rsidRPr="007D1643">
              <w:rPr>
                <w:b/>
                <w:iCs/>
                <w:sz w:val="28"/>
                <w:szCs w:val="28"/>
              </w:rPr>
              <w:t>6</w:t>
            </w:r>
          </w:p>
        </w:tc>
      </w:tr>
    </w:tbl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272A" w:rsidRPr="00A20A8B" w:rsidSect="0065521D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</w:sectPr>
      </w:pPr>
    </w:p>
    <w:p w:rsidR="001C272A" w:rsidRPr="00D2284E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DC4319">
        <w:rPr>
          <w:b/>
          <w:sz w:val="28"/>
          <w:szCs w:val="28"/>
        </w:rPr>
        <w:lastRenderedPageBreak/>
        <w:t>2.2. Тематический план и содержание учебной дисциплины «Экономика организации»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99"/>
        <w:gridCol w:w="10191"/>
        <w:gridCol w:w="1021"/>
        <w:gridCol w:w="1554"/>
      </w:tblGrid>
      <w:tr w:rsidR="00554284" w:rsidRPr="00C558AC" w:rsidTr="004B7DED">
        <w:trPr>
          <w:trHeight w:val="20"/>
        </w:trPr>
        <w:tc>
          <w:tcPr>
            <w:tcW w:w="2376" w:type="dxa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0" w:type="dxa"/>
            <w:gridSpan w:val="2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</w:t>
            </w:r>
          </w:p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4" w:type="dxa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Уровень</w:t>
            </w:r>
          </w:p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освоения</w:t>
            </w: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  <w:shd w:val="clear" w:color="auto" w:fill="auto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 xml:space="preserve">Раздел 1. Организация </w:t>
            </w:r>
            <w:r w:rsidRPr="0021154E">
              <w:rPr>
                <w:b/>
                <w:sz w:val="22"/>
                <w:szCs w:val="22"/>
              </w:rPr>
              <w:t>в условиях рынка</w:t>
            </w:r>
            <w:r w:rsidRPr="0021154E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4284" w:rsidRPr="00C558AC" w:rsidTr="00CC76D9">
        <w:trPr>
          <w:trHeight w:val="20"/>
        </w:trPr>
        <w:tc>
          <w:tcPr>
            <w:tcW w:w="2376" w:type="dxa"/>
            <w:vMerge w:val="restart"/>
          </w:tcPr>
          <w:p w:rsidR="00554284" w:rsidRPr="0021154E" w:rsidRDefault="00554284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1.1.</w:t>
            </w:r>
            <w:r w:rsidRPr="0021154E">
              <w:rPr>
                <w:sz w:val="22"/>
                <w:szCs w:val="22"/>
              </w:rPr>
              <w:t xml:space="preserve"> Предпринимательство, его формы и виды.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554284" w:rsidRPr="00CC76D9" w:rsidRDefault="004B7DED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D9D9D9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2376" w:type="dxa"/>
            <w:vMerge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554284" w:rsidRPr="0021154E" w:rsidRDefault="00554284" w:rsidP="0021154E">
            <w:pPr>
              <w:contextualSpacing/>
              <w:rPr>
                <w:sz w:val="22"/>
                <w:szCs w:val="22"/>
              </w:rPr>
            </w:pPr>
            <w:r w:rsidRPr="0021154E">
              <w:rPr>
                <w:sz w:val="22"/>
                <w:szCs w:val="22"/>
              </w:rPr>
              <w:t>Предпринимательство, формы и виды предпринимательства. Организационно-правовые формы предприятий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CC76D9" w:rsidP="00CC76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 w:val="restart"/>
          </w:tcPr>
          <w:p w:rsidR="00CC76D9" w:rsidRPr="0021154E" w:rsidRDefault="00CC76D9" w:rsidP="0021154E">
            <w:pPr>
              <w:contextualSpacing/>
              <w:rPr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1.2.</w:t>
            </w:r>
            <w:r w:rsidRPr="0021154E">
              <w:rPr>
                <w:sz w:val="22"/>
                <w:szCs w:val="22"/>
              </w:rPr>
              <w:t xml:space="preserve"> Структура организации.</w:t>
            </w:r>
          </w:p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167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Производственная структура организации, ее элементы. Организационная структура организации, её типы.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76D9" w:rsidRPr="00C558AC" w:rsidTr="004B7DED">
        <w:trPr>
          <w:trHeight w:val="218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Типы и формы организации производства.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76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8DB3E2" w:themeFill="text2" w:themeFillTint="66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CC76D9" w:rsidRPr="0021154E" w:rsidRDefault="00CC76D9" w:rsidP="0021154E">
            <w:pPr>
              <w:contextualSpacing/>
              <w:rPr>
                <w:sz w:val="22"/>
                <w:szCs w:val="22"/>
              </w:rPr>
            </w:pPr>
            <w:r w:rsidRPr="0021154E">
              <w:rPr>
                <w:sz w:val="22"/>
                <w:szCs w:val="22"/>
              </w:rPr>
              <w:t xml:space="preserve">1. Построение схемы производственной и организационной структуры организации, определение типа производства и формы организации производства 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CC76D9" w:rsidRPr="00BE0C91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C000"/>
          </w:tcPr>
          <w:p w:rsidR="00CC76D9" w:rsidRPr="0021154E" w:rsidRDefault="00CC76D9" w:rsidP="0021154E">
            <w:pPr>
              <w:contextualSpacing/>
              <w:rPr>
                <w:b/>
                <w:sz w:val="22"/>
                <w:szCs w:val="22"/>
              </w:rPr>
            </w:pPr>
            <w:r w:rsidRPr="0021154E">
              <w:rPr>
                <w:b/>
                <w:sz w:val="22"/>
                <w:szCs w:val="22"/>
              </w:rPr>
              <w:t xml:space="preserve">Контрольная работа </w:t>
            </w:r>
            <w:r w:rsidRPr="0021154E">
              <w:rPr>
                <w:sz w:val="22"/>
                <w:szCs w:val="22"/>
              </w:rPr>
              <w:t>«Организационно-правовые формы предприятий и организаций»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15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9BBB59" w:themeFill="accent3"/>
          </w:tcPr>
          <w:p w:rsidR="00CC76D9" w:rsidRPr="0021154E" w:rsidRDefault="00CC76D9" w:rsidP="0021154E">
            <w:pPr>
              <w:contextualSpacing/>
              <w:rPr>
                <w:b/>
                <w:sz w:val="22"/>
                <w:szCs w:val="22"/>
              </w:rPr>
            </w:pPr>
            <w:r w:rsidRPr="0021154E">
              <w:rPr>
                <w:b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021" w:type="dxa"/>
            <w:shd w:val="clear" w:color="auto" w:fill="9BBB59" w:themeFill="accent3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385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CC76D9" w:rsidRPr="0021154E" w:rsidRDefault="00CC76D9" w:rsidP="0021154E">
            <w:pPr>
              <w:contextualSpacing/>
              <w:rPr>
                <w:b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- работа с Общероссийскими классификаторами видов экономической деятельности (ОКВЭД</w:t>
            </w:r>
            <w:r w:rsidRPr="0021154E">
              <w:rPr>
                <w:bCs/>
                <w:sz w:val="22"/>
                <w:szCs w:val="22"/>
                <w:shd w:val="clear" w:color="auto" w:fill="FFFFFF" w:themeFill="background1"/>
              </w:rPr>
              <w:t xml:space="preserve">): составить схему </w:t>
            </w:r>
            <w:r w:rsidRPr="0021154E">
              <w:rPr>
                <w:sz w:val="22"/>
                <w:szCs w:val="22"/>
                <w:shd w:val="clear" w:color="auto" w:fill="FFFFFF" w:themeFill="background1"/>
              </w:rPr>
              <w:t>форм собственности (ОКФС) и организационно</w:t>
            </w:r>
            <w:r w:rsidRPr="0021154E">
              <w:rPr>
                <w:sz w:val="22"/>
                <w:szCs w:val="22"/>
              </w:rPr>
              <w:t>-правовых форм (ОКОПФ);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234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CC76D9" w:rsidRPr="0021154E" w:rsidRDefault="00CC76D9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sz w:val="22"/>
                <w:szCs w:val="22"/>
              </w:rPr>
              <w:t>- составление схем структуры организации основных типов по конкретному заданию.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  <w:shd w:val="clear" w:color="auto" w:fill="auto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Раздел 2. Ресурсы организации.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B316FA" w:rsidP="00E87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54" w:type="dxa"/>
            <w:vMerge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CC76D9">
        <w:trPr>
          <w:trHeight w:val="76"/>
        </w:trPr>
        <w:tc>
          <w:tcPr>
            <w:tcW w:w="2376" w:type="dxa"/>
            <w:vMerge w:val="restart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2.1</w:t>
            </w:r>
            <w:r w:rsidRPr="0021154E">
              <w:rPr>
                <w:bCs/>
                <w:sz w:val="22"/>
                <w:szCs w:val="22"/>
              </w:rPr>
              <w:t>. Основной капитал и его роль в организации.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554284" w:rsidRPr="00CC76D9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Понятие основного и оборотного капитала, их сущность и значение.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CC76D9" w:rsidRPr="00C558AC" w:rsidTr="004B7DED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Показатели эффективности использования основного и оборотного капитала.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tcBorders>
              <w:bottom w:val="single" w:sz="4" w:space="0" w:color="auto"/>
            </w:tcBorders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CC76D9">
        <w:trPr>
          <w:trHeight w:val="20"/>
        </w:trPr>
        <w:tc>
          <w:tcPr>
            <w:tcW w:w="2376" w:type="dxa"/>
            <w:vMerge w:val="restart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2.2.</w:t>
            </w:r>
            <w:r w:rsidRPr="0021154E">
              <w:rPr>
                <w:bCs/>
                <w:sz w:val="22"/>
                <w:szCs w:val="22"/>
              </w:rPr>
              <w:t xml:space="preserve"> Трудовые ресурсы организации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554284" w:rsidRPr="00CC76D9" w:rsidRDefault="004B7DED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C0C0C0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Трудовые  ресурсы организации, их состав. Понятие производительности труда.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76D9" w:rsidRPr="00C558AC" w:rsidTr="004B7DED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  <w:tcBorders>
              <w:right w:val="single" w:sz="4" w:space="0" w:color="auto"/>
            </w:tcBorders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Основные системы и формы оплаты труда в организации.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 w:val="restart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8DB3E2" w:themeFill="text2" w:themeFillTint="66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21" w:type="dxa"/>
            <w:tcBorders>
              <w:left w:val="nil"/>
            </w:tcBorders>
            <w:shd w:val="clear" w:color="auto" w:fill="8DB3E2" w:themeFill="text2" w:themeFillTint="66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sz w:val="22"/>
                <w:szCs w:val="22"/>
              </w:rPr>
              <w:t>1.Расчет показателей эффективности использования экономических ресурсов организации.</w:t>
            </w:r>
          </w:p>
        </w:tc>
        <w:tc>
          <w:tcPr>
            <w:tcW w:w="1021" w:type="dxa"/>
            <w:tcBorders>
              <w:left w:val="nil"/>
            </w:tcBorders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177"/>
        </w:trPr>
        <w:tc>
          <w:tcPr>
            <w:tcW w:w="2376" w:type="dxa"/>
            <w:vMerge w:val="restart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2.3.</w:t>
            </w:r>
            <w:r w:rsidRPr="0021154E">
              <w:rPr>
                <w:bCs/>
                <w:sz w:val="22"/>
                <w:szCs w:val="22"/>
              </w:rPr>
              <w:t xml:space="preserve"> Финансовые ресурсы организации.</w:t>
            </w:r>
          </w:p>
        </w:tc>
        <w:tc>
          <w:tcPr>
            <w:tcW w:w="10490" w:type="dxa"/>
            <w:gridSpan w:val="2"/>
            <w:tcBorders>
              <w:top w:val="nil"/>
            </w:tcBorders>
            <w:shd w:val="clear" w:color="auto" w:fill="D99594" w:themeFill="accent2" w:themeFillTint="99"/>
          </w:tcPr>
          <w:p w:rsidR="00CC76D9" w:rsidRPr="0021154E" w:rsidRDefault="00CC76D9" w:rsidP="0021154E">
            <w:pPr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BFBFBF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34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Финансовые ресурсы организации, их структура. Источники финансовых ресурсов организации.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76D9" w:rsidRPr="00C558AC" w:rsidTr="004B7DED">
        <w:trPr>
          <w:trHeight w:val="209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Управление финансами организации.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176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C000"/>
          </w:tcPr>
          <w:p w:rsidR="00CC76D9" w:rsidRPr="0021154E" w:rsidRDefault="00CC76D9" w:rsidP="0021154E">
            <w:pPr>
              <w:contextualSpacing/>
              <w:rPr>
                <w:b/>
                <w:sz w:val="22"/>
                <w:szCs w:val="22"/>
              </w:rPr>
            </w:pPr>
            <w:r w:rsidRPr="0021154E">
              <w:rPr>
                <w:b/>
                <w:sz w:val="22"/>
                <w:szCs w:val="22"/>
              </w:rPr>
              <w:t xml:space="preserve">Контрольная работа </w:t>
            </w:r>
            <w:r w:rsidRPr="0021154E">
              <w:rPr>
                <w:sz w:val="22"/>
                <w:szCs w:val="22"/>
              </w:rPr>
              <w:t>«Экономические ресурсы организации»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BFBFBF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</w:tcPr>
          <w:p w:rsidR="00554284" w:rsidRPr="0021154E" w:rsidRDefault="00554284" w:rsidP="0021154E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Раздел 3. Основные экономические показатели деятельности организации.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F3084E" w:rsidP="00F55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556E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BFBFBF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3084E" w:rsidRPr="00C558AC" w:rsidTr="00CC76D9">
        <w:trPr>
          <w:trHeight w:val="20"/>
        </w:trPr>
        <w:tc>
          <w:tcPr>
            <w:tcW w:w="2376" w:type="dxa"/>
            <w:vMerge w:val="restart"/>
          </w:tcPr>
          <w:p w:rsidR="00CC76D9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3.1.</w:t>
            </w:r>
            <w:r w:rsidRPr="0021154E">
              <w:rPr>
                <w:bCs/>
                <w:sz w:val="22"/>
                <w:szCs w:val="22"/>
              </w:rPr>
              <w:t xml:space="preserve"> Издержки производства и ценообразование.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F3084E" w:rsidRPr="00CC76D9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4" w:type="dxa"/>
            <w:shd w:val="clear" w:color="auto" w:fill="BFBFBF"/>
            <w:vAlign w:val="center"/>
          </w:tcPr>
          <w:p w:rsidR="00F3084E" w:rsidRPr="00C558AC" w:rsidRDefault="00F3084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34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Понятие и состав издержек производства и реализации продукции (работ, услуг).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CC76D9" w:rsidRPr="00C558AC" w:rsidTr="004B7DED">
        <w:trPr>
          <w:trHeight w:val="151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Классификация себестоимости.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17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Методы ценообразования.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167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Формирование цены на единицу продукции.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 w:val="restart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lastRenderedPageBreak/>
              <w:t>Тема 3.2.</w:t>
            </w:r>
            <w:r w:rsidRPr="0021154E">
              <w:rPr>
                <w:bCs/>
                <w:sz w:val="22"/>
                <w:szCs w:val="22"/>
              </w:rPr>
              <w:t xml:space="preserve"> Экономические показатели работы предприятия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CC76D9" w:rsidRPr="00CC76D9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4" w:type="dxa"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01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Основные технико-экономические показатели работы предприятия.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76D9" w:rsidRPr="00C558AC" w:rsidTr="004B7DED">
        <w:trPr>
          <w:trHeight w:val="184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Финансовые результаты: прибыль, рентабельность.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CC76D9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8DB3E2" w:themeFill="text2" w:themeFillTint="66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 xml:space="preserve"> Практические занятия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CC76D9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  <w:vAlign w:val="center"/>
          </w:tcPr>
          <w:p w:rsidR="00CC76D9" w:rsidRPr="00872671" w:rsidRDefault="00CC76D9" w:rsidP="0087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</w:p>
        </w:tc>
      </w:tr>
      <w:tr w:rsidR="00CC76D9" w:rsidRPr="00C558AC" w:rsidTr="00F774EE">
        <w:trPr>
          <w:trHeight w:val="20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1.Расчет основных технико-экономических показателей работы организации.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  <w:shd w:val="clear" w:color="auto" w:fill="auto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Раздел 4. Планирование  деятельности организации.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B316FA" w:rsidP="00E87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3084E" w:rsidRPr="00C558AC" w:rsidTr="00CC76D9">
        <w:trPr>
          <w:trHeight w:val="20"/>
        </w:trPr>
        <w:tc>
          <w:tcPr>
            <w:tcW w:w="2376" w:type="dxa"/>
            <w:vMerge w:val="restart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Тема 4.1. Планирование работы  организации.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F3084E" w:rsidRPr="00CC76D9" w:rsidRDefault="00B316FA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3084E" w:rsidRPr="00C558AC" w:rsidRDefault="00F3084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01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Планирование работы организации.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76D9" w:rsidRPr="00C558AC" w:rsidTr="004B7DED">
        <w:trPr>
          <w:trHeight w:val="184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Бизнес-план: сущность, функции.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B316FA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F3084E">
        <w:trPr>
          <w:trHeight w:val="201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Структура бизнес-плана.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Pr="00C558AC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C76D9" w:rsidRPr="00C558AC" w:rsidTr="004B7DED">
        <w:trPr>
          <w:trHeight w:val="182"/>
        </w:trPr>
        <w:tc>
          <w:tcPr>
            <w:tcW w:w="2376" w:type="dxa"/>
            <w:vMerge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91" w:type="dxa"/>
          </w:tcPr>
          <w:p w:rsidR="00CC76D9" w:rsidRPr="0021154E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Характеристика основных разделов бизнес-плана.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76D9" w:rsidRPr="00C558AC" w:rsidRDefault="00C00531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CC76D9">
        <w:trPr>
          <w:trHeight w:val="20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8DB3E2" w:themeFill="text2" w:themeFillTint="66"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F774EE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F774EE">
        <w:trPr>
          <w:trHeight w:val="20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F774EE" w:rsidRPr="0021154E" w:rsidRDefault="00D10577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1. Расчёт переменных и постоянных расходов предприятия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F774EE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CC76D9">
        <w:trPr>
          <w:trHeight w:val="20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C000"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2"/>
                <w:szCs w:val="22"/>
              </w:rPr>
            </w:pPr>
            <w:r w:rsidRPr="0021154E">
              <w:rPr>
                <w:b/>
                <w:sz w:val="22"/>
                <w:szCs w:val="22"/>
              </w:rPr>
              <w:t>Контрольная работа</w:t>
            </w:r>
            <w:r w:rsidRPr="0021154E">
              <w:rPr>
                <w:sz w:val="22"/>
                <w:szCs w:val="22"/>
              </w:rPr>
              <w:t xml:space="preserve"> «Бизнес-планирование деятельности организации»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F774EE" w:rsidRPr="00CC76D9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CC76D9">
        <w:trPr>
          <w:trHeight w:val="201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9BBB59" w:themeFill="accent3"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021" w:type="dxa"/>
            <w:shd w:val="clear" w:color="auto" w:fill="9BBB59" w:themeFill="accent3"/>
            <w:vAlign w:val="center"/>
          </w:tcPr>
          <w:p w:rsidR="00F774EE" w:rsidRPr="00CC76D9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F3084E">
        <w:trPr>
          <w:trHeight w:val="184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  <w:r w:rsidRPr="0021154E">
              <w:rPr>
                <w:sz w:val="22"/>
                <w:szCs w:val="22"/>
              </w:rPr>
              <w:t xml:space="preserve">- разработка структуры бизнес-плана 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F774EE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  <w:shd w:val="clear" w:color="auto" w:fill="auto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Раздел  5. Внешнеэкономическая деятельность организации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C558AC" w:rsidRDefault="00E870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3084E" w:rsidRPr="00C558AC" w:rsidTr="00CC76D9">
        <w:trPr>
          <w:trHeight w:val="20"/>
        </w:trPr>
        <w:tc>
          <w:tcPr>
            <w:tcW w:w="2376" w:type="dxa"/>
            <w:vMerge w:val="restart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Тема 5.1.</w:t>
            </w:r>
            <w:r w:rsidRPr="0021154E">
              <w:rPr>
                <w:bCs/>
                <w:sz w:val="22"/>
                <w:szCs w:val="22"/>
              </w:rPr>
              <w:t xml:space="preserve"> Организация на внешнем рынке</w:t>
            </w:r>
          </w:p>
        </w:tc>
        <w:tc>
          <w:tcPr>
            <w:tcW w:w="10490" w:type="dxa"/>
            <w:gridSpan w:val="2"/>
            <w:shd w:val="clear" w:color="auto" w:fill="D99594" w:themeFill="accent2" w:themeFillTint="99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F3084E" w:rsidRPr="00CC76D9" w:rsidRDefault="00A460BB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3084E" w:rsidRPr="00C558AC" w:rsidRDefault="00F3084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3084E" w:rsidRPr="00C558AC" w:rsidTr="00F3084E">
        <w:trPr>
          <w:trHeight w:val="150"/>
        </w:trPr>
        <w:tc>
          <w:tcPr>
            <w:tcW w:w="2376" w:type="dxa"/>
            <w:vMerge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91" w:type="dxa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Значение внешнеэкономической деятельности организации.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3084E" w:rsidRPr="00C558AC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F3084E" w:rsidRPr="00C558AC" w:rsidRDefault="00F3084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F3084E" w:rsidRPr="00C558AC" w:rsidTr="004B7DED">
        <w:trPr>
          <w:trHeight w:val="435"/>
        </w:trPr>
        <w:tc>
          <w:tcPr>
            <w:tcW w:w="2376" w:type="dxa"/>
            <w:vMerge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9" w:type="dxa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91" w:type="dxa"/>
          </w:tcPr>
          <w:p w:rsidR="00F3084E" w:rsidRPr="0021154E" w:rsidRDefault="00F3084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 xml:space="preserve">Основные формы внешнеэкономических связей: внешняя торговля, движение услуг, капитала, техники, рабочей силы.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3084E" w:rsidRPr="00C558AC" w:rsidRDefault="00A460BB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F3084E" w:rsidRDefault="00F3084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CC76D9">
        <w:trPr>
          <w:trHeight w:val="20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8DB3E2" w:themeFill="text2" w:themeFillTint="66"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F774EE" w:rsidRPr="00CC76D9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C76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774EE" w:rsidRPr="00C558AC" w:rsidTr="00F774EE">
        <w:trPr>
          <w:trHeight w:val="20"/>
        </w:trPr>
        <w:tc>
          <w:tcPr>
            <w:tcW w:w="2376" w:type="dxa"/>
            <w:vMerge/>
          </w:tcPr>
          <w:p w:rsidR="00F774EE" w:rsidRPr="0021154E" w:rsidRDefault="00F774E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490" w:type="dxa"/>
            <w:gridSpan w:val="2"/>
            <w:shd w:val="clear" w:color="auto" w:fill="FFFFFF" w:themeFill="background1"/>
          </w:tcPr>
          <w:p w:rsidR="00F774EE" w:rsidRPr="0021154E" w:rsidRDefault="00D10577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1.Основы бизнес планирования и анализа хозяйственной деятельности организации.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F774EE" w:rsidRDefault="00D10577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F774EE" w:rsidRPr="00C558AC" w:rsidRDefault="00F774E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3852" w:rsidRPr="00C558AC" w:rsidTr="00B316FA">
        <w:trPr>
          <w:trHeight w:val="20"/>
        </w:trPr>
        <w:tc>
          <w:tcPr>
            <w:tcW w:w="2376" w:type="dxa"/>
            <w:shd w:val="clear" w:color="auto" w:fill="00B0F0"/>
          </w:tcPr>
          <w:p w:rsidR="000C3852" w:rsidRPr="000C3852" w:rsidRDefault="000C3852" w:rsidP="000C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Консультации</w:t>
            </w:r>
          </w:p>
        </w:tc>
        <w:tc>
          <w:tcPr>
            <w:tcW w:w="10490" w:type="dxa"/>
            <w:gridSpan w:val="2"/>
            <w:shd w:val="clear" w:color="auto" w:fill="00B0F0"/>
          </w:tcPr>
          <w:p w:rsidR="000C3852" w:rsidRPr="0021154E" w:rsidRDefault="000C3852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задач по темам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0C3852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0C3852" w:rsidRPr="00C558AC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CC76D9">
        <w:trPr>
          <w:trHeight w:val="20"/>
        </w:trPr>
        <w:tc>
          <w:tcPr>
            <w:tcW w:w="2376" w:type="dxa"/>
            <w:shd w:val="clear" w:color="auto" w:fill="auto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21154E">
              <w:rPr>
                <w:b/>
                <w:bCs/>
                <w:sz w:val="22"/>
                <w:szCs w:val="22"/>
              </w:rPr>
              <w:t xml:space="preserve">Итоговая аттестация </w:t>
            </w:r>
          </w:p>
        </w:tc>
        <w:tc>
          <w:tcPr>
            <w:tcW w:w="10490" w:type="dxa"/>
            <w:gridSpan w:val="2"/>
            <w:shd w:val="clear" w:color="auto" w:fill="FFFF00"/>
          </w:tcPr>
          <w:p w:rsidR="00554284" w:rsidRPr="0021154E" w:rsidRDefault="000C3852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Экзамен</w:t>
            </w:r>
            <w:r w:rsidR="00554284" w:rsidRPr="0021154E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554284" w:rsidRPr="00F67248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54284" w:rsidRPr="00C558AC" w:rsidTr="004B7DED">
        <w:trPr>
          <w:trHeight w:val="20"/>
        </w:trPr>
        <w:tc>
          <w:tcPr>
            <w:tcW w:w="12866" w:type="dxa"/>
            <w:gridSpan w:val="3"/>
          </w:tcPr>
          <w:p w:rsidR="00554284" w:rsidRPr="0021154E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  <w:sz w:val="22"/>
                <w:szCs w:val="22"/>
              </w:rPr>
            </w:pPr>
            <w:r w:rsidRPr="0021154E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54284" w:rsidRPr="00F67248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1554" w:type="dxa"/>
            <w:vMerge/>
            <w:shd w:val="clear" w:color="auto" w:fill="C0C0C0"/>
            <w:vAlign w:val="center"/>
          </w:tcPr>
          <w:p w:rsidR="00554284" w:rsidRPr="00C558AC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C272A" w:rsidRDefault="00AC07C4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 </w:t>
      </w:r>
    </w:p>
    <w:p w:rsidR="001C272A" w:rsidRPr="005A1D6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p w:rsidR="001C272A" w:rsidRPr="001B7290" w:rsidRDefault="001C272A" w:rsidP="001C272A">
      <w:pPr>
        <w:sectPr w:rsidR="001C272A" w:rsidRPr="001B7290" w:rsidSect="00F774EE">
          <w:pgSz w:w="16840" w:h="11907" w:orient="landscape"/>
          <w:pgMar w:top="567" w:right="1134" w:bottom="851" w:left="992" w:header="709" w:footer="709" w:gutter="0"/>
          <w:cols w:space="720"/>
          <w:docGrid w:linePitch="326"/>
        </w:sectPr>
      </w:pPr>
    </w:p>
    <w:p w:rsidR="001C272A" w:rsidRPr="00A20A8B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</w:t>
      </w:r>
      <w:r w:rsidR="009568E7">
        <w:rPr>
          <w:b/>
          <w:caps/>
          <w:sz w:val="28"/>
          <w:szCs w:val="28"/>
        </w:rPr>
        <w:t xml:space="preserve">  </w:t>
      </w:r>
      <w:r w:rsidRPr="00A20A8B">
        <w:rPr>
          <w:b/>
          <w:caps/>
          <w:sz w:val="28"/>
          <w:szCs w:val="28"/>
        </w:rPr>
        <w:t>программы дисциплины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>экономики организации.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1C272A" w:rsidRPr="00AB7D6F" w:rsidRDefault="001C272A" w:rsidP="001C272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B7D6F">
        <w:rPr>
          <w:bCs/>
          <w:sz w:val="28"/>
          <w:szCs w:val="28"/>
        </w:rPr>
        <w:t>рабочее место преподавателя;</w:t>
      </w:r>
    </w:p>
    <w:p w:rsidR="001C272A" w:rsidRDefault="001C272A" w:rsidP="001C272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B7D6F">
        <w:rPr>
          <w:bCs/>
          <w:sz w:val="28"/>
          <w:szCs w:val="28"/>
        </w:rPr>
        <w:t>посадочные места обучающихся (</w:t>
      </w:r>
      <w:r>
        <w:rPr>
          <w:bCs/>
          <w:sz w:val="28"/>
          <w:szCs w:val="28"/>
        </w:rPr>
        <w:t>30 мест</w:t>
      </w:r>
      <w:r w:rsidRPr="00AB7D6F">
        <w:rPr>
          <w:bCs/>
          <w:sz w:val="28"/>
          <w:szCs w:val="28"/>
        </w:rPr>
        <w:t>);</w:t>
      </w:r>
    </w:p>
    <w:p w:rsidR="001C272A" w:rsidRDefault="001C272A" w:rsidP="001C272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пособий:</w:t>
      </w:r>
    </w:p>
    <w:p w:rsidR="001C272A" w:rsidRPr="004B2275" w:rsidRDefault="001C272A" w:rsidP="001C272A">
      <w:pPr>
        <w:ind w:left="1080"/>
        <w:rPr>
          <w:sz w:val="28"/>
          <w:szCs w:val="28"/>
        </w:rPr>
      </w:pPr>
      <w:r>
        <w:rPr>
          <w:bCs/>
          <w:sz w:val="28"/>
          <w:szCs w:val="28"/>
        </w:rPr>
        <w:t>- к</w:t>
      </w:r>
      <w:r w:rsidRPr="004B2275">
        <w:rPr>
          <w:bCs/>
          <w:sz w:val="28"/>
          <w:szCs w:val="28"/>
        </w:rPr>
        <w:t>омплект материалов «Экономика организации в схемах и таблицах</w:t>
      </w:r>
      <w:r>
        <w:rPr>
          <w:bCs/>
          <w:sz w:val="28"/>
          <w:szCs w:val="28"/>
        </w:rPr>
        <w:t>»</w:t>
      </w:r>
      <w:r w:rsidRPr="004B2275">
        <w:rPr>
          <w:bCs/>
          <w:sz w:val="28"/>
          <w:szCs w:val="28"/>
        </w:rPr>
        <w:t xml:space="preserve"> д</w:t>
      </w:r>
      <w:r w:rsidRPr="004B2275">
        <w:rPr>
          <w:sz w:val="28"/>
          <w:szCs w:val="28"/>
        </w:rPr>
        <w:t>ля работы на уро</w:t>
      </w:r>
      <w:r>
        <w:rPr>
          <w:sz w:val="28"/>
          <w:szCs w:val="28"/>
        </w:rPr>
        <w:t>ках;</w:t>
      </w:r>
    </w:p>
    <w:p w:rsidR="001C272A" w:rsidRPr="004B2275" w:rsidRDefault="001C272A" w:rsidP="001C272A">
      <w:pPr>
        <w:ind w:left="1080"/>
        <w:rPr>
          <w:sz w:val="28"/>
          <w:szCs w:val="28"/>
        </w:rPr>
      </w:pPr>
      <w:r>
        <w:rPr>
          <w:bCs/>
          <w:sz w:val="28"/>
          <w:szCs w:val="28"/>
        </w:rPr>
        <w:t xml:space="preserve">- комплект тестовых </w:t>
      </w:r>
      <w:r w:rsidRPr="004B2275">
        <w:rPr>
          <w:bCs/>
          <w:sz w:val="28"/>
          <w:szCs w:val="28"/>
        </w:rPr>
        <w:t>задани</w:t>
      </w:r>
      <w:r>
        <w:rPr>
          <w:bCs/>
          <w:sz w:val="28"/>
          <w:szCs w:val="28"/>
        </w:rPr>
        <w:t>й</w:t>
      </w:r>
      <w:r w:rsidRPr="004B2275">
        <w:rPr>
          <w:sz w:val="28"/>
          <w:szCs w:val="28"/>
        </w:rPr>
        <w:t xml:space="preserve"> для опросов</w:t>
      </w:r>
      <w:r>
        <w:rPr>
          <w:sz w:val="28"/>
          <w:szCs w:val="28"/>
        </w:rPr>
        <w:t xml:space="preserve"> и контрольных работ;</w:t>
      </w:r>
    </w:p>
    <w:p w:rsidR="001C272A" w:rsidRPr="004B2275" w:rsidRDefault="001C272A" w:rsidP="001C272A">
      <w:pPr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комплект </w:t>
      </w:r>
      <w:r w:rsidRPr="004B2275">
        <w:rPr>
          <w:bCs/>
          <w:sz w:val="28"/>
          <w:szCs w:val="28"/>
        </w:rPr>
        <w:t>задани</w:t>
      </w:r>
      <w:r>
        <w:rPr>
          <w:bCs/>
          <w:sz w:val="28"/>
          <w:szCs w:val="28"/>
        </w:rPr>
        <w:t>й</w:t>
      </w:r>
      <w:r w:rsidRPr="004B2275">
        <w:rPr>
          <w:bCs/>
          <w:sz w:val="28"/>
          <w:szCs w:val="28"/>
        </w:rPr>
        <w:t xml:space="preserve"> на прак</w:t>
      </w:r>
      <w:r>
        <w:rPr>
          <w:bCs/>
          <w:sz w:val="28"/>
          <w:szCs w:val="28"/>
        </w:rPr>
        <w:t>тические работы;</w:t>
      </w:r>
    </w:p>
    <w:p w:rsidR="001C272A" w:rsidRPr="004B2275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</w:t>
      </w:r>
      <w:r w:rsidRPr="004B2275">
        <w:rPr>
          <w:sz w:val="28"/>
          <w:szCs w:val="28"/>
        </w:rPr>
        <w:t xml:space="preserve"> презентаци</w:t>
      </w:r>
      <w:r>
        <w:rPr>
          <w:sz w:val="28"/>
          <w:szCs w:val="28"/>
        </w:rPr>
        <w:t>й</w:t>
      </w:r>
      <w:r w:rsidRPr="004B22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4B2275">
        <w:rPr>
          <w:sz w:val="28"/>
          <w:szCs w:val="28"/>
        </w:rPr>
        <w:t>урок</w:t>
      </w:r>
      <w:r>
        <w:rPr>
          <w:sz w:val="28"/>
          <w:szCs w:val="28"/>
        </w:rPr>
        <w:t xml:space="preserve">ам </w:t>
      </w:r>
      <w:r>
        <w:rPr>
          <w:bCs/>
          <w:sz w:val="28"/>
          <w:szCs w:val="28"/>
        </w:rPr>
        <w:t xml:space="preserve">«Экономика организации» </w:t>
      </w:r>
      <w:r>
        <w:rPr>
          <w:sz w:val="28"/>
          <w:szCs w:val="28"/>
        </w:rPr>
        <w:t xml:space="preserve">в программе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;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272A" w:rsidRPr="00AB7D6F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Pr="00AB7D6F">
        <w:rPr>
          <w:bCs/>
          <w:sz w:val="28"/>
          <w:szCs w:val="28"/>
        </w:rPr>
        <w:t xml:space="preserve">компьютер с лицензионным программным обеспечением и </w:t>
      </w:r>
      <w:r>
        <w:rPr>
          <w:bCs/>
          <w:sz w:val="28"/>
          <w:szCs w:val="28"/>
        </w:rPr>
        <w:t xml:space="preserve">выходом в Интернет, </w:t>
      </w:r>
      <w:r w:rsidRPr="00AB7D6F">
        <w:rPr>
          <w:bCs/>
          <w:sz w:val="28"/>
          <w:szCs w:val="28"/>
        </w:rPr>
        <w:t>мультимедиапроектор</w:t>
      </w:r>
      <w:r>
        <w:rPr>
          <w:bCs/>
          <w:sz w:val="28"/>
          <w:szCs w:val="28"/>
        </w:rPr>
        <w:t>, сканер, принтер</w:t>
      </w:r>
      <w:r w:rsidRPr="00AB7D6F">
        <w:rPr>
          <w:bCs/>
          <w:sz w:val="28"/>
          <w:szCs w:val="28"/>
        </w:rPr>
        <w:t xml:space="preserve">. </w:t>
      </w:r>
    </w:p>
    <w:p w:rsidR="001C272A" w:rsidRPr="00AB7D6F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1C272A" w:rsidRPr="00205992" w:rsidRDefault="001C272A" w:rsidP="001C272A"/>
    <w:p w:rsidR="001C272A" w:rsidRPr="00577BB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77BBA">
        <w:rPr>
          <w:b/>
          <w:bCs/>
          <w:sz w:val="28"/>
          <w:szCs w:val="28"/>
        </w:rPr>
        <w:t xml:space="preserve">Перечень рекомендуемых учебных изданий, </w:t>
      </w:r>
    </w:p>
    <w:p w:rsidR="001C272A" w:rsidRPr="00577BB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77BBA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1C272A" w:rsidRPr="00577BB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77BBA">
        <w:rPr>
          <w:bCs/>
          <w:sz w:val="28"/>
          <w:szCs w:val="28"/>
        </w:rPr>
        <w:t xml:space="preserve">Основные источники: </w:t>
      </w:r>
    </w:p>
    <w:p w:rsidR="00561A8D" w:rsidRDefault="00561A8D" w:rsidP="00561A8D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61A8D">
        <w:rPr>
          <w:rFonts w:ascii="Arial" w:hAnsi="Arial" w:cs="Arial"/>
          <w:color w:val="000000"/>
          <w:shd w:val="clear" w:color="auto" w:fill="FFFFFF"/>
        </w:rPr>
        <w:t>Экономика организации : учебник и практикум для вузов / Л. А. Чалдаева [и др.] ; под редакцией Л. А. Чалдаевой, А. В. Шарковой. — 3-е изд., перераб. и доп. — Москва : Издательство Юрайт, 2023. — 344 с. — (Высшее образование). — ISBN 978-5-534-14485-7. — Текст : электронный // Образовательная платформа Юрайт [сайт]. — URL: </w:t>
      </w:r>
      <w:hyperlink r:id="rId9" w:tgtFrame="_blank" w:history="1">
        <w:r w:rsidRPr="00561A8D"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https://www.urait.ru/bcode/511735</w:t>
        </w:r>
      </w:hyperlink>
    </w:p>
    <w:p w:rsidR="00561A8D" w:rsidRDefault="00561A8D" w:rsidP="00561A8D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61A8D">
        <w:rPr>
          <w:rFonts w:ascii="Arial" w:hAnsi="Arial" w:cs="Arial"/>
          <w:color w:val="000000"/>
          <w:shd w:val="clear" w:color="auto" w:fill="FFFFFF"/>
        </w:rPr>
        <w:t>Экономика организации : учебник и практикум для среднего профессионального образования / А. В. Колышкин [и др.] ; под редакцией А. В. Колышкина, С. А. Смирнова. — Москва : Издательство Юрайт, 2023. — 498 с. — (Профессиональное образование). — ISBN 978-5-534-06278-6. — Текст : электронный // Образовательная платформа Юрайт [сайт]. — URL: </w:t>
      </w:r>
      <w:hyperlink r:id="rId10" w:tgtFrame="_blank" w:history="1">
        <w:r w:rsidRPr="00561A8D"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https://www.urait.ru/bcode/516314</w:t>
        </w:r>
      </w:hyperlink>
    </w:p>
    <w:p w:rsidR="00561A8D" w:rsidRPr="00561A8D" w:rsidRDefault="00561A8D" w:rsidP="00561A8D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  <w:shd w:val="clear" w:color="auto" w:fill="FFFFFF"/>
        </w:rPr>
      </w:pPr>
      <w:r w:rsidRPr="00561A8D">
        <w:rPr>
          <w:rFonts w:ascii="Arial" w:hAnsi="Arial" w:cs="Arial"/>
          <w:i/>
          <w:iCs/>
          <w:color w:val="000000"/>
          <w:shd w:val="clear" w:color="auto" w:fill="FFFFFF"/>
        </w:rPr>
        <w:t>Мокий, М. С. </w:t>
      </w:r>
      <w:r w:rsidRPr="00561A8D">
        <w:rPr>
          <w:rFonts w:ascii="Arial" w:hAnsi="Arial" w:cs="Arial"/>
          <w:color w:val="000000"/>
          <w:shd w:val="clear" w:color="auto" w:fill="FFFFFF"/>
        </w:rPr>
        <w:t> Экономика организации : учебник и практикум для среднего профессионального образования / М. С. Мокий, О. В. Азоева, В. С. Ивановский ; под редакцией М. С. Мокия. — 4-е изд., перераб. и доп. — Москва : Издательство Юрайт, 2023. — 297 с. — (Профессиональное образование). — ISBN 978-5-534-13970-9. — Текст : электронный // Образовательная платформа Юрайт [сайт]. — URL: </w:t>
      </w:r>
      <w:hyperlink r:id="rId11" w:tgtFrame="_blank" w:history="1">
        <w:r w:rsidRPr="00561A8D"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https://www.urait.ru/bcode/511566</w:t>
        </w:r>
      </w:hyperlink>
      <w:r w:rsidRPr="00561A8D">
        <w:rPr>
          <w:rFonts w:ascii="Arial" w:hAnsi="Arial" w:cs="Arial"/>
          <w:color w:val="000000"/>
          <w:shd w:val="clear" w:color="auto" w:fill="FFFFFF"/>
        </w:rPr>
        <w:t> </w:t>
      </w:r>
    </w:p>
    <w:p w:rsidR="00561A8D" w:rsidRPr="00577BBA" w:rsidRDefault="00561A8D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1C272A" w:rsidRDefault="001C272A" w:rsidP="001C272A">
      <w:pPr>
        <w:rPr>
          <w:bCs/>
          <w:sz w:val="28"/>
          <w:szCs w:val="28"/>
        </w:rPr>
      </w:pPr>
      <w:r w:rsidRPr="005E6F2B">
        <w:rPr>
          <w:sz w:val="28"/>
          <w:szCs w:val="28"/>
        </w:rPr>
        <w:t xml:space="preserve">  </w:t>
      </w:r>
      <w:r w:rsidRPr="005E6F2B">
        <w:rPr>
          <w:bCs/>
          <w:sz w:val="28"/>
          <w:szCs w:val="28"/>
        </w:rPr>
        <w:t xml:space="preserve">Дополнительные источники: </w:t>
      </w:r>
    </w:p>
    <w:p w:rsidR="001C272A" w:rsidRDefault="001C272A" w:rsidP="001C272A">
      <w:pPr>
        <w:numPr>
          <w:ilvl w:val="0"/>
          <w:numId w:val="7"/>
        </w:numPr>
        <w:rPr>
          <w:bCs/>
          <w:sz w:val="28"/>
          <w:szCs w:val="28"/>
        </w:rPr>
      </w:pPr>
      <w:r w:rsidRPr="005E6F2B">
        <w:rPr>
          <w:bCs/>
          <w:sz w:val="28"/>
          <w:szCs w:val="28"/>
        </w:rPr>
        <w:t>Практикум по экономике организации (предприятия)</w:t>
      </w:r>
      <w:r>
        <w:rPr>
          <w:bCs/>
          <w:sz w:val="28"/>
          <w:szCs w:val="28"/>
        </w:rPr>
        <w:t xml:space="preserve">: учебное пособие </w:t>
      </w:r>
      <w:r w:rsidR="0014066B">
        <w:rPr>
          <w:bCs/>
          <w:sz w:val="28"/>
          <w:szCs w:val="28"/>
        </w:rPr>
        <w:t>сост. Кириллов В.С. ГОУВПО СПбГТУРП.  –СПб., 2010 – 48 с.</w:t>
      </w:r>
    </w:p>
    <w:p w:rsidR="00561A8D" w:rsidRDefault="00561A8D" w:rsidP="00561A8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Баскакова О.В. Экономика предприятия (организации): Учебник / О.В. Баскакова, Л.Ф. Сейко. – М.: Издательско-торговая корпорация «Дашков и К», 2013. – 372 с.</w:t>
      </w:r>
    </w:p>
    <w:p w:rsidR="00561A8D" w:rsidRDefault="00561A8D" w:rsidP="00561A8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77BBA">
        <w:rPr>
          <w:sz w:val="28"/>
          <w:szCs w:val="28"/>
        </w:rPr>
        <w:t>Грибов В.</w:t>
      </w:r>
      <w:r>
        <w:rPr>
          <w:sz w:val="28"/>
          <w:szCs w:val="28"/>
        </w:rPr>
        <w:t>Д</w:t>
      </w:r>
      <w:r w:rsidRPr="00577BBA">
        <w:rPr>
          <w:sz w:val="28"/>
          <w:szCs w:val="28"/>
        </w:rPr>
        <w:t>. Экономика организации (предприятия): / В.П.Грибов, В.Д. Грузинов</w:t>
      </w:r>
      <w:r>
        <w:rPr>
          <w:sz w:val="28"/>
          <w:szCs w:val="28"/>
        </w:rPr>
        <w:t xml:space="preserve">, В.А. Кузьменко. </w:t>
      </w:r>
      <w:r w:rsidRPr="00577BBA">
        <w:rPr>
          <w:sz w:val="28"/>
          <w:szCs w:val="28"/>
        </w:rPr>
        <w:t xml:space="preserve"> – </w:t>
      </w:r>
      <w:r>
        <w:rPr>
          <w:sz w:val="28"/>
          <w:szCs w:val="28"/>
        </w:rPr>
        <w:t>10</w:t>
      </w:r>
      <w:r w:rsidRPr="00577BBA">
        <w:rPr>
          <w:sz w:val="28"/>
          <w:szCs w:val="28"/>
        </w:rPr>
        <w:t>-е изд., стер. – М.: КНОРУС, 201</w:t>
      </w:r>
      <w:r>
        <w:rPr>
          <w:sz w:val="28"/>
          <w:szCs w:val="28"/>
        </w:rPr>
        <w:t>6</w:t>
      </w:r>
      <w:r w:rsidRPr="00577BBA">
        <w:rPr>
          <w:sz w:val="28"/>
          <w:szCs w:val="28"/>
        </w:rPr>
        <w:t>.</w:t>
      </w:r>
      <w:r>
        <w:rPr>
          <w:sz w:val="28"/>
          <w:szCs w:val="28"/>
        </w:rPr>
        <w:t xml:space="preserve"> – 416с. – (среднее профессиональное образование)</w:t>
      </w:r>
    </w:p>
    <w:p w:rsidR="00561A8D" w:rsidRPr="00577BBA" w:rsidRDefault="00561A8D" w:rsidP="00561A8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Мойкин М.С. </w:t>
      </w:r>
      <w:r w:rsidRPr="00577BBA">
        <w:rPr>
          <w:sz w:val="28"/>
          <w:szCs w:val="28"/>
        </w:rPr>
        <w:t>Экономика организации</w:t>
      </w:r>
      <w:r>
        <w:rPr>
          <w:sz w:val="28"/>
          <w:szCs w:val="28"/>
        </w:rPr>
        <w:t>: учебник и практикум для СПО / М.С. Мойкин, О.В. Азоев, В.С. Ивановский; под ред. М.С. Мокия. – 2-е изд., перераб. и доп. – М.: Издательство Юрайт, 2015. – 334 с. Серия: профессиональное образование</w:t>
      </w:r>
    </w:p>
    <w:p w:rsidR="00561A8D" w:rsidRDefault="00561A8D" w:rsidP="001C272A">
      <w:pPr>
        <w:numPr>
          <w:ilvl w:val="0"/>
          <w:numId w:val="7"/>
        </w:numPr>
        <w:rPr>
          <w:bCs/>
          <w:sz w:val="28"/>
          <w:szCs w:val="28"/>
        </w:rPr>
      </w:pPr>
    </w:p>
    <w:p w:rsidR="001C272A" w:rsidRPr="005E6F2B" w:rsidRDefault="001C272A" w:rsidP="001C272A">
      <w:pPr>
        <w:ind w:left="720"/>
        <w:rPr>
          <w:bCs/>
          <w:sz w:val="28"/>
          <w:szCs w:val="28"/>
        </w:rPr>
      </w:pPr>
    </w:p>
    <w:p w:rsidR="001C272A" w:rsidRPr="0021604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 w:val="28"/>
          <w:szCs w:val="28"/>
        </w:rPr>
      </w:pPr>
      <w:r w:rsidRPr="0021604A">
        <w:rPr>
          <w:rFonts w:eastAsia="Calibri"/>
          <w:bCs/>
          <w:sz w:val="28"/>
          <w:szCs w:val="28"/>
        </w:rPr>
        <w:t>Интернет-ресурсы:</w:t>
      </w:r>
    </w:p>
    <w:p w:rsidR="001C272A" w:rsidRDefault="001C272A" w:rsidP="0014066B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Электронные книги по экономике</w:t>
      </w:r>
      <w:r w:rsidRPr="0021604A">
        <w:rPr>
          <w:rFonts w:eastAsia="Calibri"/>
          <w:sz w:val="28"/>
          <w:szCs w:val="28"/>
        </w:rPr>
        <w:t xml:space="preserve">[Электронный ресурс]. – </w:t>
      </w:r>
      <w:r w:rsidR="00FA7E02">
        <w:rPr>
          <w:rFonts w:eastAsia="Calibri"/>
          <w:sz w:val="28"/>
          <w:szCs w:val="28"/>
        </w:rPr>
        <w:t xml:space="preserve">Режим доступа: </w:t>
      </w:r>
      <w:hyperlink r:id="rId12" w:history="1">
        <w:r w:rsidR="0014066B" w:rsidRPr="000929F5">
          <w:rPr>
            <w:rStyle w:val="af8"/>
            <w:rFonts w:eastAsia="Calibri"/>
            <w:sz w:val="28"/>
            <w:szCs w:val="28"/>
          </w:rPr>
          <w:t>http://info-eco.ucoz.ru/kniga/baskakova_o.v-ehkonomika_predprijatija-organizacii.pdf</w:t>
        </w:r>
      </w:hyperlink>
    </w:p>
    <w:p w:rsidR="0014066B" w:rsidRDefault="00FA7E02" w:rsidP="00FA7E0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  <w:r w:rsidRPr="00921D36">
        <w:rPr>
          <w:rFonts w:eastAsia="Calibri"/>
          <w:bCs/>
          <w:sz w:val="28"/>
          <w:szCs w:val="28"/>
        </w:rPr>
        <w:t xml:space="preserve">Электронный учебник </w:t>
      </w:r>
      <w:r w:rsidRPr="00921D36">
        <w:rPr>
          <w:rFonts w:eastAsia="Calibri"/>
          <w:sz w:val="28"/>
          <w:szCs w:val="28"/>
        </w:rPr>
        <w:t>[Электронный ресурс]. – Режим доступа:</w:t>
      </w:r>
      <w:r>
        <w:rPr>
          <w:rFonts w:eastAsia="Calibri"/>
          <w:sz w:val="28"/>
          <w:szCs w:val="28"/>
        </w:rPr>
        <w:t xml:space="preserve"> </w:t>
      </w:r>
      <w:hyperlink r:id="rId13" w:history="1">
        <w:r w:rsidRPr="000929F5">
          <w:rPr>
            <w:rStyle w:val="af8"/>
            <w:rFonts w:eastAsia="Calibri"/>
            <w:sz w:val="28"/>
            <w:szCs w:val="28"/>
          </w:rPr>
          <w:t>http://bek.sibadi.org/fulltext/esd125.pdf</w:t>
        </w:r>
      </w:hyperlink>
    </w:p>
    <w:p w:rsidR="00FA7E02" w:rsidRDefault="00FA7E02" w:rsidP="00FA7E0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  <w:r w:rsidRPr="00921D36">
        <w:rPr>
          <w:rFonts w:eastAsia="Calibri"/>
          <w:bCs/>
          <w:sz w:val="28"/>
          <w:szCs w:val="28"/>
        </w:rPr>
        <w:t xml:space="preserve">Электронный учебник </w:t>
      </w:r>
      <w:r w:rsidRPr="00921D36">
        <w:rPr>
          <w:rFonts w:eastAsia="Calibri"/>
          <w:sz w:val="28"/>
          <w:szCs w:val="28"/>
        </w:rPr>
        <w:t>[Электронный ресурс]. – Режим доступа:</w:t>
      </w:r>
      <w:r>
        <w:rPr>
          <w:rFonts w:eastAsia="Calibri"/>
          <w:sz w:val="28"/>
          <w:szCs w:val="28"/>
        </w:rPr>
        <w:t xml:space="preserve"> </w:t>
      </w:r>
      <w:hyperlink r:id="rId14" w:history="1">
        <w:r w:rsidRPr="000929F5">
          <w:rPr>
            <w:rStyle w:val="af8"/>
            <w:rFonts w:eastAsia="Calibri"/>
            <w:sz w:val="28"/>
            <w:szCs w:val="28"/>
          </w:rPr>
          <w:t>http://urss.ru/PDF/add_ru/193295-1.pdf</w:t>
        </w:r>
      </w:hyperlink>
    </w:p>
    <w:p w:rsidR="001C272A" w:rsidRPr="001C570D" w:rsidRDefault="001C272A" w:rsidP="001C272A">
      <w:pPr>
        <w:ind w:left="720"/>
        <w:rPr>
          <w:rFonts w:eastAsia="Calibri"/>
          <w:bCs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color w:val="FF0000"/>
          <w:sz w:val="28"/>
          <w:szCs w:val="28"/>
        </w:rPr>
      </w:pPr>
    </w:p>
    <w:p w:rsidR="00561A8D" w:rsidRDefault="00561A8D">
      <w:pPr>
        <w:spacing w:after="200" w:line="276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br w:type="page"/>
      </w:r>
    </w:p>
    <w:p w:rsidR="001C272A" w:rsidRPr="001C570D" w:rsidRDefault="001C272A" w:rsidP="001C272A">
      <w:pPr>
        <w:ind w:left="720"/>
        <w:jc w:val="both"/>
        <w:rPr>
          <w:rFonts w:eastAsia="Calibri"/>
          <w:bCs/>
          <w:sz w:val="28"/>
          <w:szCs w:val="28"/>
        </w:rPr>
      </w:pPr>
      <w:bookmarkStart w:id="0" w:name="_GoBack"/>
      <w:bookmarkEnd w:id="0"/>
    </w:p>
    <w:p w:rsidR="001C272A" w:rsidRPr="007F763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F763A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C272A" w:rsidRPr="00015FDF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15FDF">
        <w:rPr>
          <w:b/>
          <w:sz w:val="28"/>
          <w:szCs w:val="28"/>
        </w:rPr>
        <w:t>Контроль</w:t>
      </w:r>
      <w:r w:rsidRPr="00015FDF">
        <w:rPr>
          <w:sz w:val="28"/>
          <w:szCs w:val="28"/>
        </w:rPr>
        <w:t xml:space="preserve"> </w:t>
      </w:r>
      <w:r w:rsidRPr="00015FDF">
        <w:rPr>
          <w:b/>
          <w:sz w:val="28"/>
          <w:szCs w:val="28"/>
        </w:rPr>
        <w:t>и оценка</w:t>
      </w:r>
      <w:r w:rsidRPr="00015FDF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</w:t>
      </w:r>
      <w:r>
        <w:rPr>
          <w:sz w:val="28"/>
          <w:szCs w:val="28"/>
        </w:rPr>
        <w:t>контроль</w:t>
      </w:r>
      <w:r w:rsidRPr="00015FDF">
        <w:rPr>
          <w:sz w:val="28"/>
          <w:szCs w:val="28"/>
        </w:rPr>
        <w:t xml:space="preserve">ных работ, а также выполнения обучающимися </w:t>
      </w:r>
      <w:r>
        <w:rPr>
          <w:sz w:val="28"/>
          <w:szCs w:val="28"/>
        </w:rPr>
        <w:t>домашни</w:t>
      </w:r>
      <w:r w:rsidRPr="00015FDF">
        <w:rPr>
          <w:sz w:val="28"/>
          <w:szCs w:val="28"/>
        </w:rPr>
        <w:t>х заданий.</w:t>
      </w:r>
    </w:p>
    <w:p w:rsidR="001C272A" w:rsidRPr="005A1D6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6"/>
          <w:szCs w:val="16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678"/>
      </w:tblGrid>
      <w:tr w:rsidR="001C272A" w:rsidRPr="00961F88" w:rsidTr="0065521D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2A" w:rsidRPr="00961F88" w:rsidRDefault="001C272A" w:rsidP="0065521D">
            <w:pPr>
              <w:jc w:val="center"/>
              <w:rPr>
                <w:b/>
                <w:bCs/>
                <w:sz w:val="28"/>
                <w:szCs w:val="28"/>
              </w:rPr>
            </w:pPr>
            <w:r w:rsidRPr="00961F8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C272A" w:rsidRPr="00961F88" w:rsidRDefault="001C272A" w:rsidP="0065521D">
            <w:pPr>
              <w:jc w:val="center"/>
              <w:rPr>
                <w:b/>
                <w:bCs/>
                <w:sz w:val="28"/>
                <w:szCs w:val="28"/>
              </w:rPr>
            </w:pPr>
            <w:r w:rsidRPr="00961F8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2A" w:rsidRDefault="001C272A" w:rsidP="0065521D">
            <w:pPr>
              <w:jc w:val="center"/>
              <w:rPr>
                <w:b/>
                <w:sz w:val="28"/>
                <w:szCs w:val="28"/>
              </w:rPr>
            </w:pPr>
            <w:r w:rsidRPr="00961F88">
              <w:rPr>
                <w:b/>
                <w:sz w:val="28"/>
                <w:szCs w:val="28"/>
              </w:rPr>
              <w:t xml:space="preserve">Формы и методы </w:t>
            </w:r>
          </w:p>
          <w:p w:rsidR="001C272A" w:rsidRPr="00961F88" w:rsidRDefault="001C272A" w:rsidP="0065521D">
            <w:pPr>
              <w:jc w:val="center"/>
              <w:rPr>
                <w:b/>
                <w:sz w:val="28"/>
                <w:szCs w:val="28"/>
              </w:rPr>
            </w:pPr>
            <w:r w:rsidRPr="00961F88">
              <w:rPr>
                <w:b/>
                <w:sz w:val="28"/>
                <w:szCs w:val="28"/>
              </w:rPr>
              <w:t xml:space="preserve">контроля и оценки </w:t>
            </w:r>
          </w:p>
          <w:p w:rsidR="001C272A" w:rsidRPr="00961F88" w:rsidRDefault="001C272A" w:rsidP="0065521D">
            <w:pPr>
              <w:jc w:val="center"/>
              <w:rPr>
                <w:b/>
                <w:bCs/>
                <w:sz w:val="28"/>
                <w:szCs w:val="28"/>
              </w:rPr>
            </w:pPr>
            <w:r w:rsidRPr="00961F88">
              <w:rPr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1C272A" w:rsidRPr="00961F88" w:rsidTr="0065521D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2A" w:rsidRPr="00961F88" w:rsidRDefault="001C272A" w:rsidP="0065521D">
            <w:pPr>
              <w:jc w:val="center"/>
              <w:rPr>
                <w:bCs/>
                <w:i/>
                <w:sz w:val="28"/>
                <w:szCs w:val="28"/>
              </w:rPr>
            </w:pPr>
            <w:r w:rsidRPr="00961F88">
              <w:rPr>
                <w:b/>
                <w:bCs/>
                <w:i/>
                <w:sz w:val="28"/>
                <w:szCs w:val="28"/>
              </w:rPr>
              <w:t>Умения</w:t>
            </w:r>
          </w:p>
        </w:tc>
      </w:tr>
      <w:tr w:rsidR="0070569E" w:rsidRPr="00961F88" w:rsidTr="00344777">
        <w:trPr>
          <w:trHeight w:val="644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69E" w:rsidRDefault="0070569E" w:rsidP="00861BF2">
            <w:pPr>
              <w:numPr>
                <w:ilvl w:val="0"/>
                <w:numId w:val="11"/>
              </w:numPr>
              <w:ind w:left="714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воспринимать изменения в условиях производства, рыночной экономики и предпринимательства;</w:t>
            </w:r>
          </w:p>
          <w:p w:rsidR="0070569E" w:rsidRDefault="0070569E" w:rsidP="00F556E7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и использовать необходимую экономическую информацию.</w:t>
            </w:r>
          </w:p>
          <w:p w:rsidR="0070569E" w:rsidRPr="00052EFE" w:rsidRDefault="0070569E" w:rsidP="00F556E7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69E" w:rsidRDefault="0070569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 xml:space="preserve">а </w:t>
            </w:r>
            <w:r w:rsidRPr="009270F6">
              <w:rPr>
                <w:sz w:val="28"/>
                <w:szCs w:val="28"/>
              </w:rPr>
              <w:t>«Организационно-правовые формы предприятий и организаций»;</w:t>
            </w:r>
          </w:p>
          <w:p w:rsidR="0070569E" w:rsidRPr="0065521D" w:rsidRDefault="0070569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C05AA9">
              <w:rPr>
                <w:sz w:val="28"/>
                <w:szCs w:val="28"/>
              </w:rPr>
              <w:t>изучени</w:t>
            </w:r>
            <w:r>
              <w:rPr>
                <w:sz w:val="28"/>
                <w:szCs w:val="28"/>
              </w:rPr>
              <w:t>ю</w:t>
            </w:r>
            <w:r w:rsidRPr="00C05AA9">
              <w:rPr>
                <w:sz w:val="28"/>
                <w:szCs w:val="28"/>
              </w:rPr>
              <w:t xml:space="preserve"> структуры экономики РФ, работа с сайтом </w:t>
            </w:r>
            <w:hyperlink r:id="rId15" w:history="1">
              <w:r w:rsidRPr="00C05AA9">
                <w:rPr>
                  <w:rStyle w:val="af8"/>
                  <w:sz w:val="28"/>
                  <w:szCs w:val="28"/>
                </w:rPr>
                <w:t>http://www.gks.ru</w:t>
              </w:r>
            </w:hyperlink>
          </w:p>
          <w:p w:rsidR="0070569E" w:rsidRDefault="0070569E" w:rsidP="0065521D">
            <w:pPr>
              <w:rPr>
                <w:rStyle w:val="af8"/>
                <w:sz w:val="28"/>
                <w:szCs w:val="28"/>
              </w:rPr>
            </w:pPr>
            <w:r w:rsidRPr="00C05AA9">
              <w:rPr>
                <w:sz w:val="28"/>
                <w:szCs w:val="28"/>
              </w:rPr>
              <w:t>- изучение Федерального закона от 24.07.2007 N 209-ФЗ  «О развитии малого и среднего предпринимательства в Российской Федерации»</w:t>
            </w:r>
            <w:r>
              <w:rPr>
                <w:sz w:val="28"/>
                <w:szCs w:val="28"/>
              </w:rPr>
              <w:t>, ТК РФ</w:t>
            </w:r>
            <w:r w:rsidRPr="00C05AA9">
              <w:rPr>
                <w:sz w:val="28"/>
                <w:szCs w:val="28"/>
              </w:rPr>
              <w:t xml:space="preserve">, работа с сайтами </w:t>
            </w:r>
            <w:hyperlink r:id="rId16" w:history="1">
              <w:r w:rsidRPr="00C05AA9">
                <w:rPr>
                  <w:rStyle w:val="af8"/>
                  <w:sz w:val="28"/>
                  <w:szCs w:val="28"/>
                </w:rPr>
                <w:t>http://www.consultant.ru</w:t>
              </w:r>
            </w:hyperlink>
            <w:r w:rsidRPr="00C05AA9">
              <w:rPr>
                <w:sz w:val="28"/>
                <w:szCs w:val="28"/>
              </w:rPr>
              <w:t xml:space="preserve">, </w:t>
            </w:r>
            <w:hyperlink r:id="rId17" w:history="1">
              <w:r w:rsidRPr="00C05AA9">
                <w:rPr>
                  <w:rStyle w:val="af8"/>
                  <w:sz w:val="28"/>
                  <w:szCs w:val="28"/>
                </w:rPr>
                <w:t>http://www.garant.ru</w:t>
              </w:r>
            </w:hyperlink>
          </w:p>
          <w:p w:rsidR="0070569E" w:rsidRDefault="0070569E" w:rsidP="009270F6">
            <w:pPr>
              <w:rPr>
                <w:bCs/>
                <w:sz w:val="28"/>
                <w:szCs w:val="28"/>
              </w:rPr>
            </w:pPr>
            <w:r w:rsidRPr="00947E23">
              <w:rPr>
                <w:bCs/>
                <w:sz w:val="28"/>
                <w:szCs w:val="28"/>
              </w:rPr>
              <w:t>- работа с Общероссийски</w:t>
            </w:r>
            <w:r>
              <w:rPr>
                <w:bCs/>
                <w:sz w:val="28"/>
                <w:szCs w:val="28"/>
              </w:rPr>
              <w:t>ми</w:t>
            </w:r>
            <w:r w:rsidRPr="00947E23">
              <w:rPr>
                <w:bCs/>
                <w:sz w:val="28"/>
                <w:szCs w:val="28"/>
              </w:rPr>
              <w:t xml:space="preserve"> классификатор</w:t>
            </w:r>
            <w:r>
              <w:rPr>
                <w:bCs/>
                <w:sz w:val="28"/>
                <w:szCs w:val="28"/>
              </w:rPr>
              <w:t>ами</w:t>
            </w:r>
            <w:r w:rsidRPr="00947E23">
              <w:rPr>
                <w:bCs/>
                <w:sz w:val="28"/>
                <w:szCs w:val="28"/>
              </w:rPr>
              <w:t xml:space="preserve"> </w:t>
            </w:r>
          </w:p>
          <w:p w:rsidR="0070569E" w:rsidRPr="0065521D" w:rsidRDefault="0070569E" w:rsidP="009270F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анализ курса основных валют (работа с информацией сайтов)</w:t>
            </w:r>
          </w:p>
          <w:p w:rsidR="0070569E" w:rsidRPr="0065521D" w:rsidRDefault="0070569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5AA9">
              <w:rPr>
                <w:sz w:val="28"/>
                <w:szCs w:val="28"/>
              </w:rPr>
              <w:t>работа с сайт</w:t>
            </w:r>
            <w:r>
              <w:rPr>
                <w:sz w:val="28"/>
                <w:szCs w:val="28"/>
              </w:rPr>
              <w:t>ами</w:t>
            </w:r>
            <w:r w:rsidRPr="00C05AA9">
              <w:rPr>
                <w:sz w:val="28"/>
                <w:szCs w:val="28"/>
              </w:rPr>
              <w:t xml:space="preserve"> </w:t>
            </w:r>
            <w:hyperlink r:id="rId18" w:history="1">
              <w:r w:rsidRPr="00C05AA9">
                <w:rPr>
                  <w:rStyle w:val="af8"/>
                  <w:sz w:val="28"/>
                  <w:szCs w:val="28"/>
                </w:rPr>
                <w:t>http://www.gks.ru</w:t>
              </w:r>
            </w:hyperlink>
          </w:p>
          <w:p w:rsidR="0070569E" w:rsidRPr="0065521D" w:rsidRDefault="006B0996" w:rsidP="0065521D">
            <w:pPr>
              <w:rPr>
                <w:sz w:val="28"/>
                <w:szCs w:val="28"/>
              </w:rPr>
            </w:pPr>
            <w:hyperlink r:id="rId19" w:history="1">
              <w:r w:rsidR="0070569E" w:rsidRPr="00C05AA9">
                <w:rPr>
                  <w:rStyle w:val="af8"/>
                  <w:sz w:val="28"/>
                  <w:szCs w:val="28"/>
                </w:rPr>
                <w:t>http://www.consultant.ru</w:t>
              </w:r>
            </w:hyperlink>
            <w:r w:rsidR="0070569E" w:rsidRPr="00C05AA9">
              <w:rPr>
                <w:sz w:val="28"/>
                <w:szCs w:val="28"/>
              </w:rPr>
              <w:t xml:space="preserve">, </w:t>
            </w:r>
            <w:hyperlink r:id="rId20" w:history="1">
              <w:r w:rsidR="0070569E" w:rsidRPr="00C05AA9">
                <w:rPr>
                  <w:rStyle w:val="af8"/>
                  <w:sz w:val="28"/>
                  <w:szCs w:val="28"/>
                </w:rPr>
                <w:t>http://www.garant.ru</w:t>
              </w:r>
            </w:hyperlink>
          </w:p>
        </w:tc>
      </w:tr>
      <w:tr w:rsidR="0070569E" w:rsidRPr="00961F88" w:rsidTr="0070569E">
        <w:trPr>
          <w:trHeight w:val="70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69E" w:rsidRDefault="0070569E" w:rsidP="00F556E7">
            <w:pPr>
              <w:pStyle w:val="af9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861BF2">
              <w:rPr>
                <w:sz w:val="28"/>
                <w:szCs w:val="28"/>
              </w:rPr>
              <w:t>основы экономики, подходы к анализу экономической ситуации в стране и за рубежом, денежно-кредитную и налоговую политику;</w:t>
            </w:r>
          </w:p>
          <w:p w:rsidR="0070569E" w:rsidRPr="0070569E" w:rsidRDefault="0070569E" w:rsidP="0070569E">
            <w:pPr>
              <w:pStyle w:val="af9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  <w:p w:rsidR="0070569E" w:rsidRDefault="0070569E" w:rsidP="00F556E7">
            <w:pPr>
              <w:pStyle w:val="af9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9270F6">
              <w:rPr>
                <w:sz w:val="28"/>
                <w:szCs w:val="28"/>
              </w:rPr>
              <w:t>законодательство по охране авторских прав</w:t>
            </w:r>
            <w:r w:rsidRPr="00861BF2">
              <w:rPr>
                <w:sz w:val="28"/>
                <w:szCs w:val="28"/>
              </w:rPr>
              <w:t xml:space="preserve"> </w:t>
            </w:r>
          </w:p>
          <w:p w:rsidR="0070569E" w:rsidRPr="00861BF2" w:rsidRDefault="0070569E" w:rsidP="00F556E7">
            <w:pPr>
              <w:pStyle w:val="af9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861BF2">
              <w:rPr>
                <w:sz w:val="28"/>
                <w:szCs w:val="28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70569E" w:rsidRDefault="0070569E" w:rsidP="00F556E7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69E" w:rsidRDefault="0070569E" w:rsidP="00F55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  <w:r w:rsidRPr="0065521D">
              <w:rPr>
                <w:sz w:val="28"/>
                <w:szCs w:val="28"/>
              </w:rPr>
              <w:t xml:space="preserve"> «Предприятие в экономике»</w:t>
            </w:r>
          </w:p>
          <w:p w:rsidR="0070569E" w:rsidRPr="0065521D" w:rsidRDefault="0070569E" w:rsidP="00F55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C05AA9">
              <w:rPr>
                <w:sz w:val="28"/>
                <w:szCs w:val="28"/>
              </w:rPr>
              <w:t>изучени</w:t>
            </w:r>
            <w:r>
              <w:rPr>
                <w:sz w:val="28"/>
                <w:szCs w:val="28"/>
              </w:rPr>
              <w:t>ю</w:t>
            </w:r>
            <w:r w:rsidRPr="00C05AA9">
              <w:rPr>
                <w:sz w:val="28"/>
                <w:szCs w:val="28"/>
              </w:rPr>
              <w:t xml:space="preserve"> структуры экономики РФ, работа с сайтом </w:t>
            </w:r>
            <w:hyperlink r:id="rId21" w:history="1">
              <w:r w:rsidRPr="00C05AA9">
                <w:rPr>
                  <w:rStyle w:val="af8"/>
                  <w:sz w:val="28"/>
                  <w:szCs w:val="28"/>
                </w:rPr>
                <w:t>http://www.gks.ru</w:t>
              </w:r>
            </w:hyperlink>
          </w:p>
          <w:p w:rsidR="0070569E" w:rsidRDefault="0070569E" w:rsidP="00F556E7">
            <w:pPr>
              <w:rPr>
                <w:rStyle w:val="af8"/>
                <w:sz w:val="28"/>
                <w:szCs w:val="28"/>
              </w:rPr>
            </w:pPr>
            <w:r w:rsidRPr="00C05AA9">
              <w:rPr>
                <w:sz w:val="28"/>
                <w:szCs w:val="28"/>
              </w:rPr>
              <w:t xml:space="preserve">- изучение Федерального закона от 24.07.2007 N 209-ФЗ  «О развитии малого и среднего предпринимательства в Российской Федерации», работа с сайтами </w:t>
            </w:r>
            <w:hyperlink r:id="rId22" w:history="1">
              <w:r w:rsidRPr="00C05AA9">
                <w:rPr>
                  <w:rStyle w:val="af8"/>
                  <w:sz w:val="28"/>
                  <w:szCs w:val="28"/>
                </w:rPr>
                <w:t>http://www.consultant.ru</w:t>
              </w:r>
            </w:hyperlink>
            <w:r w:rsidRPr="00C05AA9">
              <w:rPr>
                <w:sz w:val="28"/>
                <w:szCs w:val="28"/>
              </w:rPr>
              <w:t xml:space="preserve">, </w:t>
            </w:r>
            <w:hyperlink r:id="rId23" w:history="1">
              <w:r w:rsidRPr="00C05AA9">
                <w:rPr>
                  <w:rStyle w:val="af8"/>
                  <w:sz w:val="28"/>
                  <w:szCs w:val="28"/>
                </w:rPr>
                <w:t>http://www.garant.ru</w:t>
              </w:r>
            </w:hyperlink>
          </w:p>
          <w:p w:rsidR="0070569E" w:rsidRDefault="0070569E" w:rsidP="00F55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  <w:r w:rsidRPr="006552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5521D">
              <w:rPr>
                <w:sz w:val="28"/>
                <w:szCs w:val="28"/>
              </w:rPr>
              <w:t>«Современные методы ценообразования»</w:t>
            </w:r>
            <w:r>
              <w:rPr>
                <w:sz w:val="28"/>
                <w:szCs w:val="28"/>
              </w:rPr>
              <w:t>;</w:t>
            </w:r>
          </w:p>
          <w:p w:rsidR="0070569E" w:rsidRDefault="0070569E" w:rsidP="00F55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C05AA9">
              <w:rPr>
                <w:sz w:val="28"/>
                <w:szCs w:val="28"/>
              </w:rPr>
              <w:t>расчет</w:t>
            </w:r>
            <w:r>
              <w:rPr>
                <w:sz w:val="28"/>
                <w:szCs w:val="28"/>
              </w:rPr>
              <w:t>у</w:t>
            </w:r>
            <w:r w:rsidRPr="00C05AA9">
              <w:rPr>
                <w:sz w:val="28"/>
                <w:szCs w:val="28"/>
              </w:rPr>
              <w:t xml:space="preserve"> </w:t>
            </w:r>
            <w:r w:rsidRPr="00C05AA9">
              <w:rPr>
                <w:sz w:val="28"/>
                <w:szCs w:val="28"/>
              </w:rPr>
              <w:lastRenderedPageBreak/>
              <w:t>це</w:t>
            </w:r>
            <w:r>
              <w:rPr>
                <w:sz w:val="28"/>
                <w:szCs w:val="28"/>
              </w:rPr>
              <w:t xml:space="preserve">н с помощью современных методов, по </w:t>
            </w:r>
            <w:r w:rsidRPr="00C05AA9">
              <w:rPr>
                <w:sz w:val="28"/>
                <w:szCs w:val="28"/>
              </w:rPr>
              <w:t>расчет</w:t>
            </w:r>
            <w:r>
              <w:rPr>
                <w:sz w:val="28"/>
                <w:szCs w:val="28"/>
              </w:rPr>
              <w:t>у</w:t>
            </w:r>
            <w:r w:rsidRPr="00C05AA9">
              <w:rPr>
                <w:sz w:val="28"/>
                <w:szCs w:val="28"/>
              </w:rPr>
              <w:t xml:space="preserve"> </w:t>
            </w:r>
            <w:r w:rsidRPr="00C05AA9">
              <w:rPr>
                <w:bCs/>
                <w:sz w:val="28"/>
                <w:szCs w:val="28"/>
              </w:rPr>
              <w:t>основных экономических показателей бизнес-плана</w:t>
            </w:r>
          </w:p>
        </w:tc>
      </w:tr>
      <w:tr w:rsidR="001C272A" w:rsidRPr="00961F88" w:rsidTr="0065521D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2A" w:rsidRPr="00961F88" w:rsidRDefault="001C272A" w:rsidP="0065521D">
            <w:pPr>
              <w:jc w:val="center"/>
              <w:rPr>
                <w:bCs/>
                <w:i/>
                <w:sz w:val="28"/>
                <w:szCs w:val="28"/>
              </w:rPr>
            </w:pPr>
            <w:r w:rsidRPr="00961F88">
              <w:rPr>
                <w:b/>
                <w:i/>
                <w:sz w:val="28"/>
                <w:szCs w:val="28"/>
              </w:rPr>
              <w:lastRenderedPageBreak/>
              <w:t>Знания</w:t>
            </w:r>
          </w:p>
        </w:tc>
      </w:tr>
      <w:tr w:rsidR="001C272A" w:rsidRPr="00961F88" w:rsidTr="0065521D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BF2" w:rsidRDefault="00861BF2" w:rsidP="00861BF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экономики отрасли, организации;</w:t>
            </w:r>
          </w:p>
          <w:p w:rsidR="001C272A" w:rsidRPr="00961F88" w:rsidRDefault="001C272A" w:rsidP="00861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2A" w:rsidRDefault="0065521D" w:rsidP="00655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  <w:r w:rsidRPr="0065521D">
              <w:rPr>
                <w:sz w:val="28"/>
                <w:szCs w:val="28"/>
              </w:rPr>
              <w:t xml:space="preserve"> </w:t>
            </w:r>
            <w:r w:rsidR="009270F6" w:rsidRPr="009270F6">
              <w:rPr>
                <w:sz w:val="28"/>
                <w:szCs w:val="28"/>
              </w:rPr>
              <w:t>«Организационно-правовые формы предприятий и организаций»</w:t>
            </w:r>
          </w:p>
          <w:p w:rsidR="0065521D" w:rsidRPr="00961F88" w:rsidRDefault="0065521D" w:rsidP="00927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C05AA9">
              <w:rPr>
                <w:sz w:val="28"/>
                <w:szCs w:val="28"/>
              </w:rPr>
              <w:t>изучени</w:t>
            </w:r>
            <w:r>
              <w:rPr>
                <w:sz w:val="28"/>
                <w:szCs w:val="28"/>
              </w:rPr>
              <w:t>ю</w:t>
            </w:r>
            <w:r w:rsidRPr="00C05AA9">
              <w:rPr>
                <w:sz w:val="28"/>
                <w:szCs w:val="28"/>
              </w:rPr>
              <w:t xml:space="preserve"> структуры экономики РФ, </w:t>
            </w:r>
          </w:p>
        </w:tc>
      </w:tr>
      <w:tr w:rsidR="001C272A" w:rsidRPr="00961F88" w:rsidTr="0065521D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2A" w:rsidRPr="00861BF2" w:rsidRDefault="00861BF2" w:rsidP="0065521D">
            <w:pPr>
              <w:pStyle w:val="af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61BF2">
              <w:rPr>
                <w:sz w:val="28"/>
                <w:szCs w:val="28"/>
              </w:rPr>
              <w:t>основные аспекты развития организации как хозяйственного субъекта в рыночной экономике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21D" w:rsidRPr="009270F6" w:rsidRDefault="0065521D" w:rsidP="00655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  <w:r w:rsidR="009568E7">
              <w:rPr>
                <w:sz w:val="28"/>
                <w:szCs w:val="28"/>
              </w:rPr>
              <w:t xml:space="preserve"> </w:t>
            </w:r>
            <w:r w:rsidR="009270F6" w:rsidRPr="003D6FB2">
              <w:rPr>
                <w:sz w:val="20"/>
                <w:szCs w:val="20"/>
              </w:rPr>
              <w:t>«</w:t>
            </w:r>
            <w:r w:rsidR="009270F6" w:rsidRPr="009270F6">
              <w:rPr>
                <w:sz w:val="28"/>
                <w:szCs w:val="28"/>
              </w:rPr>
              <w:t>Экономи</w:t>
            </w:r>
            <w:r w:rsidR="009568E7">
              <w:rPr>
                <w:sz w:val="28"/>
                <w:szCs w:val="28"/>
              </w:rPr>
              <w:t>-</w:t>
            </w:r>
            <w:r w:rsidR="009270F6" w:rsidRPr="009270F6">
              <w:rPr>
                <w:sz w:val="28"/>
                <w:szCs w:val="28"/>
              </w:rPr>
              <w:t>ческие ресурсы организации»</w:t>
            </w:r>
            <w:r w:rsidRPr="009270F6">
              <w:rPr>
                <w:sz w:val="28"/>
                <w:szCs w:val="28"/>
              </w:rPr>
              <w:t>;</w:t>
            </w:r>
            <w:r w:rsidR="009568E7">
              <w:rPr>
                <w:sz w:val="28"/>
                <w:szCs w:val="28"/>
              </w:rPr>
              <w:t xml:space="preserve"> </w:t>
            </w:r>
          </w:p>
          <w:p w:rsidR="0065521D" w:rsidRDefault="0065521D" w:rsidP="00655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практическая работа </w:t>
            </w:r>
            <w:r w:rsidR="009270F6">
              <w:rPr>
                <w:sz w:val="28"/>
                <w:szCs w:val="28"/>
              </w:rPr>
              <w:t>«</w:t>
            </w:r>
            <w:r w:rsidR="009270F6" w:rsidRPr="009270F6">
              <w:rPr>
                <w:sz w:val="28"/>
                <w:szCs w:val="28"/>
              </w:rPr>
              <w:t>Построение схемы производственной и организационной структуры организации, определение типа производства и формы организации производства</w:t>
            </w:r>
            <w:r w:rsidR="009270F6">
              <w:rPr>
                <w:sz w:val="28"/>
                <w:szCs w:val="28"/>
              </w:rPr>
              <w:t xml:space="preserve">», </w:t>
            </w:r>
            <w:r w:rsidR="009270F6" w:rsidRPr="00BE0C91"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9568E7" w:rsidRPr="009568E7">
              <w:rPr>
                <w:bCs/>
                <w:sz w:val="28"/>
                <w:szCs w:val="28"/>
              </w:rPr>
              <w:t>Расчет основных технико-экономических показателей работы</w:t>
            </w:r>
            <w:r w:rsidR="009568E7">
              <w:rPr>
                <w:bCs/>
                <w:sz w:val="28"/>
                <w:szCs w:val="28"/>
              </w:rPr>
              <w:t xml:space="preserve"> организации</w:t>
            </w:r>
            <w:r>
              <w:rPr>
                <w:sz w:val="28"/>
                <w:szCs w:val="28"/>
              </w:rPr>
              <w:t>»;</w:t>
            </w:r>
          </w:p>
          <w:p w:rsidR="001C272A" w:rsidRPr="0065521D" w:rsidRDefault="0065521D" w:rsidP="00956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самостоятельная работа по</w:t>
            </w:r>
            <w:r w:rsidR="009568E7">
              <w:rPr>
                <w:sz w:val="28"/>
                <w:szCs w:val="28"/>
              </w:rPr>
              <w:t xml:space="preserve"> </w:t>
            </w:r>
            <w:r w:rsidR="009568E7" w:rsidRPr="00DE5669">
              <w:rPr>
                <w:sz w:val="28"/>
                <w:szCs w:val="28"/>
              </w:rPr>
              <w:t>составлени</w:t>
            </w:r>
            <w:r w:rsidR="009568E7">
              <w:rPr>
                <w:sz w:val="28"/>
                <w:szCs w:val="28"/>
              </w:rPr>
              <w:t>ю</w:t>
            </w:r>
            <w:r w:rsidR="009568E7" w:rsidRPr="00DE5669">
              <w:rPr>
                <w:sz w:val="28"/>
                <w:szCs w:val="28"/>
              </w:rPr>
              <w:t xml:space="preserve"> схем структуры организации основных типов по конкретному заданию</w:t>
            </w:r>
            <w:r w:rsidR="009568E7">
              <w:rPr>
                <w:sz w:val="28"/>
                <w:szCs w:val="28"/>
              </w:rPr>
              <w:t xml:space="preserve">, </w:t>
            </w:r>
            <w:r w:rsidR="009568E7" w:rsidRPr="002F5D90">
              <w:rPr>
                <w:bCs/>
                <w:sz w:val="28"/>
                <w:szCs w:val="28"/>
              </w:rPr>
              <w:t>решени</w:t>
            </w:r>
            <w:r w:rsidR="009568E7">
              <w:rPr>
                <w:bCs/>
                <w:sz w:val="28"/>
                <w:szCs w:val="28"/>
              </w:rPr>
              <w:t>ю</w:t>
            </w:r>
            <w:r w:rsidR="009568E7" w:rsidRPr="002F5D90">
              <w:rPr>
                <w:bCs/>
                <w:sz w:val="28"/>
                <w:szCs w:val="28"/>
              </w:rPr>
              <w:t xml:space="preserve"> задач по расчету </w:t>
            </w:r>
            <w:r w:rsidR="009568E7" w:rsidRPr="00FC01EA">
              <w:rPr>
                <w:sz w:val="28"/>
                <w:szCs w:val="28"/>
              </w:rPr>
              <w:t>показателей использования основных и оборотных средств</w:t>
            </w:r>
            <w:r w:rsidR="009568E7">
              <w:rPr>
                <w:sz w:val="28"/>
                <w:szCs w:val="28"/>
              </w:rPr>
              <w:t xml:space="preserve">, </w:t>
            </w:r>
            <w:r w:rsidR="009568E7" w:rsidRPr="000D2E0A">
              <w:rPr>
                <w:sz w:val="28"/>
                <w:szCs w:val="28"/>
              </w:rPr>
              <w:t>производительности труда и заработной платы работников организации</w:t>
            </w:r>
            <w:r w:rsidR="009568E7">
              <w:rPr>
                <w:sz w:val="28"/>
                <w:szCs w:val="28"/>
              </w:rPr>
              <w:t xml:space="preserve">, сметы и калькуляции себестоимости </w:t>
            </w:r>
            <w:r w:rsidR="009568E7" w:rsidRPr="00A732C2">
              <w:rPr>
                <w:sz w:val="28"/>
                <w:szCs w:val="28"/>
              </w:rPr>
              <w:t xml:space="preserve">продукции </w:t>
            </w:r>
            <w:r w:rsidR="009568E7">
              <w:rPr>
                <w:sz w:val="28"/>
                <w:szCs w:val="28"/>
              </w:rPr>
              <w:t xml:space="preserve">, </w:t>
            </w:r>
            <w:r w:rsidR="009568E7" w:rsidRPr="00A732C2">
              <w:rPr>
                <w:sz w:val="28"/>
                <w:szCs w:val="28"/>
              </w:rPr>
              <w:t>цены единицы продукции</w:t>
            </w:r>
            <w:r w:rsidR="009568E7">
              <w:rPr>
                <w:sz w:val="28"/>
                <w:szCs w:val="28"/>
              </w:rPr>
              <w:t xml:space="preserve">, балансовой и чистой прибыли, </w:t>
            </w:r>
            <w:r w:rsidR="009568E7" w:rsidRPr="00A732C2">
              <w:rPr>
                <w:sz w:val="28"/>
                <w:szCs w:val="28"/>
              </w:rPr>
              <w:t>показателей рентабельности</w:t>
            </w:r>
            <w:r w:rsidR="009568E7">
              <w:rPr>
                <w:sz w:val="28"/>
                <w:szCs w:val="28"/>
              </w:rPr>
              <w:t xml:space="preserve">, по </w:t>
            </w:r>
            <w:r w:rsidR="009568E7" w:rsidRPr="00244F32">
              <w:rPr>
                <w:sz w:val="28"/>
                <w:szCs w:val="28"/>
              </w:rPr>
              <w:t>разработк</w:t>
            </w:r>
            <w:r w:rsidR="009568E7">
              <w:rPr>
                <w:sz w:val="28"/>
                <w:szCs w:val="28"/>
              </w:rPr>
              <w:t>е</w:t>
            </w:r>
            <w:r w:rsidR="009568E7" w:rsidRPr="00244F32">
              <w:rPr>
                <w:sz w:val="28"/>
                <w:szCs w:val="28"/>
              </w:rPr>
              <w:t xml:space="preserve"> </w:t>
            </w:r>
            <w:r w:rsidR="009568E7">
              <w:rPr>
                <w:sz w:val="28"/>
                <w:szCs w:val="28"/>
              </w:rPr>
              <w:t>структуры бизнес-плана.</w:t>
            </w:r>
          </w:p>
        </w:tc>
      </w:tr>
      <w:tr w:rsidR="001C272A" w:rsidRPr="00961F88" w:rsidTr="0065521D">
        <w:trPr>
          <w:trHeight w:val="27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1BF2" w:rsidRDefault="00861BF2" w:rsidP="00861BF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специфику деятельности организации;</w:t>
            </w:r>
          </w:p>
          <w:p w:rsidR="00861BF2" w:rsidRDefault="00861BF2" w:rsidP="00861BF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структуру организации;</w:t>
            </w:r>
          </w:p>
          <w:p w:rsidR="001C272A" w:rsidRPr="00961F88" w:rsidRDefault="00861BF2" w:rsidP="00861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систему управления организации.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Default="009568E7" w:rsidP="00956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практическая работа «</w:t>
            </w:r>
            <w:r w:rsidRPr="009270F6">
              <w:rPr>
                <w:sz w:val="28"/>
                <w:szCs w:val="28"/>
              </w:rPr>
              <w:t>Построение схемы производственной и организационной структуры организации, определение типа производства и формы организации производства</w:t>
            </w:r>
            <w:r>
              <w:rPr>
                <w:sz w:val="28"/>
                <w:szCs w:val="28"/>
              </w:rPr>
              <w:t xml:space="preserve">», </w:t>
            </w:r>
            <w:r w:rsidRPr="00BE0C91"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568E7">
              <w:rPr>
                <w:bCs/>
                <w:sz w:val="28"/>
                <w:szCs w:val="28"/>
              </w:rPr>
              <w:t>Расчет основных технико-экономических показателей работы</w:t>
            </w:r>
            <w:r>
              <w:rPr>
                <w:bCs/>
                <w:sz w:val="28"/>
                <w:szCs w:val="28"/>
              </w:rPr>
              <w:t xml:space="preserve"> организации</w:t>
            </w:r>
            <w:r>
              <w:rPr>
                <w:sz w:val="28"/>
                <w:szCs w:val="28"/>
              </w:rPr>
              <w:t>»;</w:t>
            </w:r>
          </w:p>
          <w:p w:rsidR="0065521D" w:rsidRPr="0065521D" w:rsidRDefault="009568E7" w:rsidP="00956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DE5669">
              <w:rPr>
                <w:sz w:val="28"/>
                <w:szCs w:val="28"/>
              </w:rPr>
              <w:t>составлени</w:t>
            </w:r>
            <w:r>
              <w:rPr>
                <w:sz w:val="28"/>
                <w:szCs w:val="28"/>
              </w:rPr>
              <w:t>ю</w:t>
            </w:r>
            <w:r w:rsidRPr="00DE5669">
              <w:rPr>
                <w:sz w:val="28"/>
                <w:szCs w:val="28"/>
              </w:rPr>
              <w:t xml:space="preserve"> схем структуры организации основных типов по конкретному заданию</w:t>
            </w:r>
            <w:r>
              <w:rPr>
                <w:sz w:val="28"/>
                <w:szCs w:val="28"/>
              </w:rPr>
              <w:t xml:space="preserve">, </w:t>
            </w:r>
            <w:r w:rsidRPr="002F5D90">
              <w:rPr>
                <w:bCs/>
                <w:sz w:val="28"/>
                <w:szCs w:val="28"/>
              </w:rPr>
              <w:t>решени</w:t>
            </w:r>
            <w:r>
              <w:rPr>
                <w:bCs/>
                <w:sz w:val="28"/>
                <w:szCs w:val="28"/>
              </w:rPr>
              <w:t>ю</w:t>
            </w:r>
            <w:r w:rsidRPr="002F5D90">
              <w:rPr>
                <w:bCs/>
                <w:sz w:val="28"/>
                <w:szCs w:val="28"/>
              </w:rPr>
              <w:t xml:space="preserve"> задач по расчету </w:t>
            </w:r>
            <w:r w:rsidRPr="00FC01EA">
              <w:rPr>
                <w:sz w:val="28"/>
                <w:szCs w:val="28"/>
              </w:rPr>
              <w:t>показателей использования основных и оборотных средств</w:t>
            </w:r>
            <w:r>
              <w:rPr>
                <w:sz w:val="28"/>
                <w:szCs w:val="28"/>
              </w:rPr>
              <w:t xml:space="preserve">, </w:t>
            </w:r>
            <w:r w:rsidRPr="000D2E0A">
              <w:rPr>
                <w:sz w:val="28"/>
                <w:szCs w:val="28"/>
              </w:rPr>
              <w:t>произво</w:t>
            </w:r>
            <w:r w:rsidRPr="000D2E0A">
              <w:rPr>
                <w:sz w:val="28"/>
                <w:szCs w:val="28"/>
              </w:rPr>
              <w:lastRenderedPageBreak/>
              <w:t>дительности труда и заработной платы работников организации</w:t>
            </w:r>
            <w:r>
              <w:rPr>
                <w:sz w:val="28"/>
                <w:szCs w:val="28"/>
              </w:rPr>
              <w:t xml:space="preserve">, сметы и калькуляции себестоимости </w:t>
            </w:r>
            <w:r w:rsidRPr="00A732C2">
              <w:rPr>
                <w:sz w:val="28"/>
                <w:szCs w:val="28"/>
              </w:rPr>
              <w:t xml:space="preserve">продукции </w:t>
            </w:r>
            <w:r>
              <w:rPr>
                <w:sz w:val="28"/>
                <w:szCs w:val="28"/>
              </w:rPr>
              <w:t xml:space="preserve">, </w:t>
            </w:r>
            <w:r w:rsidRPr="00A732C2">
              <w:rPr>
                <w:sz w:val="28"/>
                <w:szCs w:val="28"/>
              </w:rPr>
              <w:t>цены единицы продукции</w:t>
            </w:r>
            <w:r>
              <w:rPr>
                <w:sz w:val="28"/>
                <w:szCs w:val="28"/>
              </w:rPr>
              <w:t xml:space="preserve">, балансовой и чистой прибыли, </w:t>
            </w:r>
            <w:r w:rsidRPr="00A732C2">
              <w:rPr>
                <w:sz w:val="28"/>
                <w:szCs w:val="28"/>
              </w:rPr>
              <w:t>показателей рентабельности</w:t>
            </w:r>
            <w:r>
              <w:rPr>
                <w:sz w:val="28"/>
                <w:szCs w:val="28"/>
              </w:rPr>
              <w:t xml:space="preserve">, по </w:t>
            </w:r>
            <w:r w:rsidRPr="00244F32">
              <w:rPr>
                <w:sz w:val="28"/>
                <w:szCs w:val="28"/>
              </w:rPr>
              <w:t>разработк</w:t>
            </w:r>
            <w:r>
              <w:rPr>
                <w:sz w:val="28"/>
                <w:szCs w:val="28"/>
              </w:rPr>
              <w:t>е</w:t>
            </w:r>
            <w:r w:rsidRPr="00244F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структуры бизнес-плана.</w:t>
            </w:r>
          </w:p>
        </w:tc>
      </w:tr>
      <w:tr w:rsidR="001C272A" w:rsidRPr="00961F88" w:rsidTr="0065521D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2A" w:rsidRPr="00861BF2" w:rsidRDefault="00861BF2" w:rsidP="00861BF2">
            <w:pPr>
              <w:pStyle w:val="af9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861BF2">
              <w:rPr>
                <w:sz w:val="28"/>
                <w:szCs w:val="28"/>
              </w:rPr>
              <w:lastRenderedPageBreak/>
              <w:t>основные микро- и макроэкономические категории и показатели, методы их расчета.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F6" w:rsidRDefault="009270F6" w:rsidP="00927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65521D">
              <w:rPr>
                <w:sz w:val="28"/>
                <w:szCs w:val="28"/>
              </w:rPr>
              <w:t>онтрольн</w:t>
            </w:r>
            <w:r>
              <w:rPr>
                <w:sz w:val="28"/>
                <w:szCs w:val="28"/>
              </w:rPr>
              <w:t>ая</w:t>
            </w:r>
            <w:r w:rsidRPr="0065521D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  <w:r w:rsidRPr="0065521D">
              <w:rPr>
                <w:sz w:val="28"/>
                <w:szCs w:val="28"/>
              </w:rPr>
              <w:t xml:space="preserve"> «Предприятие в экономике»</w:t>
            </w:r>
            <w:r>
              <w:rPr>
                <w:sz w:val="28"/>
                <w:szCs w:val="28"/>
              </w:rPr>
              <w:t xml:space="preserve">, </w:t>
            </w:r>
            <w:r w:rsidRPr="0065521D">
              <w:rPr>
                <w:b/>
                <w:sz w:val="28"/>
                <w:szCs w:val="28"/>
              </w:rPr>
              <w:t>«</w:t>
            </w:r>
            <w:r w:rsidRPr="0065521D">
              <w:rPr>
                <w:sz w:val="28"/>
                <w:szCs w:val="28"/>
              </w:rPr>
              <w:t>Коммерческие риски»</w:t>
            </w:r>
            <w:r>
              <w:rPr>
                <w:sz w:val="28"/>
                <w:szCs w:val="28"/>
              </w:rPr>
              <w:t xml:space="preserve">, </w:t>
            </w:r>
            <w:r w:rsidRPr="0065521D">
              <w:rPr>
                <w:sz w:val="28"/>
                <w:szCs w:val="28"/>
              </w:rPr>
              <w:t>«Современные методы ценообразования»</w:t>
            </w:r>
            <w:r>
              <w:rPr>
                <w:sz w:val="28"/>
                <w:szCs w:val="28"/>
              </w:rPr>
              <w:t>;</w:t>
            </w:r>
          </w:p>
          <w:p w:rsidR="009270F6" w:rsidRDefault="009270F6" w:rsidP="00927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практическая работа «</w:t>
            </w:r>
            <w:r w:rsidRPr="0065521D">
              <w:rPr>
                <w:sz w:val="28"/>
                <w:szCs w:val="28"/>
              </w:rPr>
              <w:t>Расчет амортизации объектов основных фондов</w:t>
            </w:r>
            <w:r>
              <w:rPr>
                <w:sz w:val="28"/>
                <w:szCs w:val="28"/>
              </w:rPr>
              <w:t>»,</w:t>
            </w:r>
          </w:p>
          <w:p w:rsidR="001C272A" w:rsidRPr="00706FA0" w:rsidRDefault="009270F6" w:rsidP="009270F6">
            <w:pPr>
              <w:tabs>
                <w:tab w:val="left" w:pos="8897"/>
              </w:tabs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самостоятельная работа по </w:t>
            </w:r>
            <w:r w:rsidRPr="00C05AA9">
              <w:rPr>
                <w:sz w:val="28"/>
                <w:szCs w:val="28"/>
              </w:rPr>
              <w:t>расчет</w:t>
            </w:r>
            <w:r>
              <w:rPr>
                <w:sz w:val="28"/>
                <w:szCs w:val="28"/>
              </w:rPr>
              <w:t>у</w:t>
            </w:r>
            <w:r w:rsidRPr="00C05AA9">
              <w:rPr>
                <w:sz w:val="28"/>
                <w:szCs w:val="28"/>
              </w:rPr>
              <w:t xml:space="preserve"> це</w:t>
            </w:r>
            <w:r>
              <w:rPr>
                <w:sz w:val="28"/>
                <w:szCs w:val="28"/>
              </w:rPr>
              <w:t xml:space="preserve">н с помощью современных методов, по </w:t>
            </w:r>
            <w:r w:rsidRPr="00C05AA9">
              <w:rPr>
                <w:sz w:val="28"/>
                <w:szCs w:val="28"/>
              </w:rPr>
              <w:t>расчет</w:t>
            </w:r>
            <w:r>
              <w:rPr>
                <w:sz w:val="28"/>
                <w:szCs w:val="28"/>
              </w:rPr>
              <w:t>у</w:t>
            </w:r>
            <w:r w:rsidRPr="00C05AA9">
              <w:rPr>
                <w:sz w:val="28"/>
                <w:szCs w:val="28"/>
              </w:rPr>
              <w:t xml:space="preserve"> </w:t>
            </w:r>
            <w:r w:rsidRPr="00C05AA9">
              <w:rPr>
                <w:bCs/>
                <w:sz w:val="28"/>
                <w:szCs w:val="28"/>
              </w:rPr>
              <w:t>основных экономических показателей бизнес-плана</w:t>
            </w:r>
          </w:p>
        </w:tc>
      </w:tr>
    </w:tbl>
    <w:p w:rsidR="001C272A" w:rsidRDefault="001C272A" w:rsidP="001C272A">
      <w:pPr>
        <w:rPr>
          <w:bCs/>
          <w:i/>
        </w:rPr>
      </w:pPr>
    </w:p>
    <w:p w:rsidR="001C272A" w:rsidRDefault="001C272A" w:rsidP="001C272A">
      <w:pPr>
        <w:tabs>
          <w:tab w:val="left" w:pos="8897"/>
        </w:tabs>
        <w:rPr>
          <w:iCs/>
          <w:sz w:val="28"/>
          <w:szCs w:val="28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C558AC">
        <w:rPr>
          <w:sz w:val="20"/>
          <w:szCs w:val="20"/>
        </w:rPr>
        <w:t xml:space="preserve"> </w:t>
      </w: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i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i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i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i/>
          <w:sz w:val="20"/>
          <w:szCs w:val="20"/>
        </w:rPr>
      </w:pPr>
    </w:p>
    <w:p w:rsidR="001C272A" w:rsidRPr="00C558A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Cs/>
          <w:i/>
          <w:sz w:val="20"/>
          <w:szCs w:val="20"/>
        </w:rPr>
      </w:pPr>
    </w:p>
    <w:p w:rsidR="001C272A" w:rsidRDefault="001C272A" w:rsidP="001C272A">
      <w:pPr>
        <w:rPr>
          <w:bCs/>
          <w:i/>
        </w:rPr>
      </w:pPr>
    </w:p>
    <w:p w:rsidR="00A61B65" w:rsidRDefault="00A61B65"/>
    <w:sectPr w:rsidR="00A61B65" w:rsidSect="0065521D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996" w:rsidRDefault="006B0996">
      <w:r>
        <w:separator/>
      </w:r>
    </w:p>
  </w:endnote>
  <w:endnote w:type="continuationSeparator" w:id="0">
    <w:p w:rsidR="006B0996" w:rsidRDefault="006B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43" w:rsidRDefault="007D1643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D1643" w:rsidRDefault="007D1643" w:rsidP="0065521D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43" w:rsidRDefault="007D1643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61A8D">
      <w:rPr>
        <w:rStyle w:val="af5"/>
        <w:noProof/>
      </w:rPr>
      <w:t>10</w:t>
    </w:r>
    <w:r>
      <w:rPr>
        <w:rStyle w:val="af5"/>
      </w:rPr>
      <w:fldChar w:fldCharType="end"/>
    </w:r>
  </w:p>
  <w:p w:rsidR="007D1643" w:rsidRDefault="007D1643" w:rsidP="0065521D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996" w:rsidRDefault="006B0996">
      <w:r>
        <w:separator/>
      </w:r>
    </w:p>
  </w:footnote>
  <w:footnote w:type="continuationSeparator" w:id="0">
    <w:p w:rsidR="006B0996" w:rsidRDefault="006B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A4F"/>
    <w:multiLevelType w:val="hybridMultilevel"/>
    <w:tmpl w:val="77465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032B"/>
    <w:multiLevelType w:val="hybridMultilevel"/>
    <w:tmpl w:val="8A64C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C8E"/>
    <w:multiLevelType w:val="hybridMultilevel"/>
    <w:tmpl w:val="0C300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7DE6"/>
    <w:multiLevelType w:val="hybridMultilevel"/>
    <w:tmpl w:val="7C100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4AA5"/>
    <w:multiLevelType w:val="hybridMultilevel"/>
    <w:tmpl w:val="BAF4C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B4AA7"/>
    <w:multiLevelType w:val="hybridMultilevel"/>
    <w:tmpl w:val="74A44838"/>
    <w:lvl w:ilvl="0" w:tplc="890283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55795"/>
    <w:multiLevelType w:val="hybridMultilevel"/>
    <w:tmpl w:val="43687464"/>
    <w:lvl w:ilvl="0" w:tplc="B188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050C8"/>
    <w:multiLevelType w:val="hybridMultilevel"/>
    <w:tmpl w:val="72E2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674EA"/>
    <w:multiLevelType w:val="hybridMultilevel"/>
    <w:tmpl w:val="DBDC217C"/>
    <w:lvl w:ilvl="0" w:tplc="6B48049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32BFB"/>
    <w:multiLevelType w:val="hybridMultilevel"/>
    <w:tmpl w:val="0416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243E0"/>
    <w:multiLevelType w:val="hybridMultilevel"/>
    <w:tmpl w:val="6E9CA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19C9"/>
    <w:multiLevelType w:val="hybridMultilevel"/>
    <w:tmpl w:val="A30A4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66BC3"/>
    <w:multiLevelType w:val="multilevel"/>
    <w:tmpl w:val="9A1CB8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C9339DD"/>
    <w:multiLevelType w:val="hybridMultilevel"/>
    <w:tmpl w:val="278A3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F34AB"/>
    <w:multiLevelType w:val="hybridMultilevel"/>
    <w:tmpl w:val="45BCC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77190"/>
    <w:multiLevelType w:val="hybridMultilevel"/>
    <w:tmpl w:val="F65E1660"/>
    <w:lvl w:ilvl="0" w:tplc="249E2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B3D0F"/>
    <w:multiLevelType w:val="hybridMultilevel"/>
    <w:tmpl w:val="4760B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E51A7"/>
    <w:multiLevelType w:val="hybridMultilevel"/>
    <w:tmpl w:val="89A4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"/>
  </w:num>
  <w:num w:numId="5">
    <w:abstractNumId w:val="13"/>
  </w:num>
  <w:num w:numId="6">
    <w:abstractNumId w:val="12"/>
  </w:num>
  <w:num w:numId="7">
    <w:abstractNumId w:val="0"/>
  </w:num>
  <w:num w:numId="8">
    <w:abstractNumId w:val="16"/>
  </w:num>
  <w:num w:numId="9">
    <w:abstractNumId w:val="3"/>
  </w:num>
  <w:num w:numId="10">
    <w:abstractNumId w:val="2"/>
  </w:num>
  <w:num w:numId="11">
    <w:abstractNumId w:val="10"/>
  </w:num>
  <w:num w:numId="12">
    <w:abstractNumId w:val="11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2A"/>
    <w:rsid w:val="000C3852"/>
    <w:rsid w:val="000D6C6A"/>
    <w:rsid w:val="0014066B"/>
    <w:rsid w:val="001463DA"/>
    <w:rsid w:val="001C272A"/>
    <w:rsid w:val="0021154E"/>
    <w:rsid w:val="00283347"/>
    <w:rsid w:val="00344777"/>
    <w:rsid w:val="00351447"/>
    <w:rsid w:val="00437952"/>
    <w:rsid w:val="004B7DED"/>
    <w:rsid w:val="00554284"/>
    <w:rsid w:val="00561A8D"/>
    <w:rsid w:val="0065521D"/>
    <w:rsid w:val="006B0996"/>
    <w:rsid w:val="0070569E"/>
    <w:rsid w:val="007D1643"/>
    <w:rsid w:val="007D42E9"/>
    <w:rsid w:val="007D6F8A"/>
    <w:rsid w:val="00861BF2"/>
    <w:rsid w:val="00872671"/>
    <w:rsid w:val="009270F6"/>
    <w:rsid w:val="009568E7"/>
    <w:rsid w:val="00A460BB"/>
    <w:rsid w:val="00A61B65"/>
    <w:rsid w:val="00AC07C4"/>
    <w:rsid w:val="00AC77D6"/>
    <w:rsid w:val="00AE237A"/>
    <w:rsid w:val="00B316FA"/>
    <w:rsid w:val="00B40F63"/>
    <w:rsid w:val="00C00531"/>
    <w:rsid w:val="00CC06BF"/>
    <w:rsid w:val="00CC76D9"/>
    <w:rsid w:val="00D10577"/>
    <w:rsid w:val="00E47B96"/>
    <w:rsid w:val="00E71D4C"/>
    <w:rsid w:val="00E8706E"/>
    <w:rsid w:val="00E9173A"/>
    <w:rsid w:val="00EE3F20"/>
    <w:rsid w:val="00F3084E"/>
    <w:rsid w:val="00F556E7"/>
    <w:rsid w:val="00F774EE"/>
    <w:rsid w:val="00FA1A23"/>
    <w:rsid w:val="00FA7E02"/>
    <w:rsid w:val="00FB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C530A"/>
  <w15:docId w15:val="{AEC2C086-2140-40CF-A486-67F91345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72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C272A"/>
    <w:pPr>
      <w:spacing w:before="100" w:beforeAutospacing="1" w:after="100" w:afterAutospacing="1"/>
    </w:pPr>
  </w:style>
  <w:style w:type="paragraph" w:styleId="2">
    <w:name w:val="List 2"/>
    <w:basedOn w:val="a"/>
    <w:rsid w:val="001C272A"/>
    <w:pPr>
      <w:ind w:left="566" w:hanging="283"/>
    </w:pPr>
  </w:style>
  <w:style w:type="paragraph" w:styleId="20">
    <w:name w:val="Body Text Indent 2"/>
    <w:basedOn w:val="a"/>
    <w:link w:val="21"/>
    <w:rsid w:val="001C272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C272A"/>
    <w:rPr>
      <w:b/>
      <w:bCs/>
    </w:rPr>
  </w:style>
  <w:style w:type="paragraph" w:styleId="a5">
    <w:name w:val="footnote text"/>
    <w:basedOn w:val="a"/>
    <w:link w:val="a6"/>
    <w:semiHidden/>
    <w:rsid w:val="001C272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C272A"/>
    <w:rPr>
      <w:vertAlign w:val="superscript"/>
    </w:rPr>
  </w:style>
  <w:style w:type="paragraph" w:styleId="a8">
    <w:name w:val="Balloon Text"/>
    <w:basedOn w:val="a"/>
    <w:link w:val="a9"/>
    <w:semiHidden/>
    <w:rsid w:val="001C27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272A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C272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C272A"/>
    <w:pPr>
      <w:spacing w:after="120"/>
    </w:pPr>
  </w:style>
  <w:style w:type="character" w:customStyle="1" w:styleId="ab">
    <w:name w:val="Основной текст Знак"/>
    <w:basedOn w:val="a0"/>
    <w:link w:val="aa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C272A"/>
    <w:rPr>
      <w:sz w:val="16"/>
      <w:szCs w:val="16"/>
    </w:rPr>
  </w:style>
  <w:style w:type="paragraph" w:styleId="ad">
    <w:name w:val="annotation text"/>
    <w:basedOn w:val="a"/>
    <w:link w:val="ae"/>
    <w:semiHidden/>
    <w:rsid w:val="001C27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272A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27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272A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C272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272A"/>
  </w:style>
  <w:style w:type="paragraph" w:customStyle="1" w:styleId="24">
    <w:name w:val="Знак2"/>
    <w:basedOn w:val="a"/>
    <w:rsid w:val="001C27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C272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27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rsid w:val="001C272A"/>
    <w:rPr>
      <w:color w:val="0000FF"/>
      <w:u w:val="single"/>
    </w:rPr>
  </w:style>
  <w:style w:type="paragraph" w:customStyle="1" w:styleId="Style127">
    <w:name w:val="Style127"/>
    <w:basedOn w:val="a"/>
    <w:rsid w:val="001C272A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/>
    </w:rPr>
  </w:style>
  <w:style w:type="paragraph" w:styleId="af9">
    <w:name w:val="List Paragraph"/>
    <w:basedOn w:val="a"/>
    <w:uiPriority w:val="34"/>
    <w:qFormat/>
    <w:rsid w:val="00861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ek.sibadi.org/fulltext/esd125.pdf" TargetMode="External"/><Relationship Id="rId18" Type="http://schemas.openxmlformats.org/officeDocument/2006/relationships/hyperlink" Target="http://www.gks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info-eco.ucoz.ru/kniga/baskakova_o.v-ehkonomika_predprijatija-organizacii.pdf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156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s://www.urait.ru/bcode/516314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511735" TargetMode="External"/><Relationship Id="rId14" Type="http://schemas.openxmlformats.org/officeDocument/2006/relationships/hyperlink" Target="http://urss.ru/PDF/add_ru/193295-1.pdf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2517</cp:lastModifiedBy>
  <cp:revision>22</cp:revision>
  <cp:lastPrinted>2021-09-01T11:06:00Z</cp:lastPrinted>
  <dcterms:created xsi:type="dcterms:W3CDTF">2015-01-16T03:24:00Z</dcterms:created>
  <dcterms:modified xsi:type="dcterms:W3CDTF">2023-05-16T07:22:00Z</dcterms:modified>
</cp:coreProperties>
</file>